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84" w:rsidRDefault="00A96E84" w:rsidP="00EB0548">
      <w:pPr>
        <w:shd w:val="clear" w:color="auto" w:fill="FFFFFF"/>
        <w:jc w:val="both"/>
        <w:rPr>
          <w:rFonts w:ascii="обычный" w:hAnsi="обычный"/>
        </w:rPr>
      </w:pPr>
    </w:p>
    <w:p w:rsidR="00A96E84" w:rsidRDefault="00A96E84" w:rsidP="00A96E84">
      <w:pPr>
        <w:jc w:val="center"/>
        <w:rPr>
          <w:sz w:val="28"/>
          <w:szCs w:val="28"/>
        </w:rPr>
      </w:pPr>
      <w:r>
        <w:rPr>
          <w:sz w:val="28"/>
          <w:szCs w:val="28"/>
        </w:rPr>
        <w:t>РФ</w:t>
      </w:r>
    </w:p>
    <w:p w:rsidR="00A96E84" w:rsidRDefault="00A96E84" w:rsidP="00A96E84">
      <w:pPr>
        <w:jc w:val="center"/>
        <w:rPr>
          <w:sz w:val="28"/>
          <w:szCs w:val="28"/>
        </w:rPr>
      </w:pPr>
      <w:r>
        <w:rPr>
          <w:sz w:val="28"/>
          <w:szCs w:val="28"/>
        </w:rPr>
        <w:t>СЕЛЬСКАЯ ДУМА КРАСНООКТЯБРЬСКОГО ПОСЕЛЕНИЯ</w:t>
      </w:r>
    </w:p>
    <w:p w:rsidR="00A96E84" w:rsidRDefault="00A96E84" w:rsidP="00A96E84">
      <w:pPr>
        <w:jc w:val="center"/>
        <w:rPr>
          <w:sz w:val="28"/>
          <w:szCs w:val="28"/>
        </w:rPr>
      </w:pPr>
      <w:r>
        <w:rPr>
          <w:sz w:val="28"/>
          <w:szCs w:val="28"/>
        </w:rPr>
        <w:t>СРЕДНЕАХТУБИНСКОГО РАЙОНА</w:t>
      </w:r>
    </w:p>
    <w:p w:rsidR="00A96E84" w:rsidRDefault="00A96E84" w:rsidP="00A96E84">
      <w:pPr>
        <w:jc w:val="center"/>
        <w:rPr>
          <w:sz w:val="28"/>
          <w:szCs w:val="28"/>
        </w:rPr>
      </w:pPr>
      <w:r>
        <w:rPr>
          <w:sz w:val="28"/>
          <w:szCs w:val="28"/>
        </w:rPr>
        <w:t>ВОЛГОГРАДСКОЙ ОБЛАСТИ</w:t>
      </w:r>
    </w:p>
    <w:p w:rsidR="00A96E84" w:rsidRDefault="00A96E84" w:rsidP="00A96E84">
      <w:pPr>
        <w:jc w:val="center"/>
        <w:rPr>
          <w:sz w:val="28"/>
          <w:szCs w:val="28"/>
        </w:rPr>
      </w:pPr>
    </w:p>
    <w:p w:rsidR="00A96E84" w:rsidRDefault="00A96E84" w:rsidP="00A96E84">
      <w:pPr>
        <w:jc w:val="center"/>
        <w:rPr>
          <w:sz w:val="28"/>
          <w:szCs w:val="28"/>
        </w:rPr>
      </w:pPr>
      <w:proofErr w:type="gramStart"/>
      <w:r>
        <w:rPr>
          <w:sz w:val="28"/>
          <w:szCs w:val="28"/>
        </w:rPr>
        <w:t>Р</w:t>
      </w:r>
      <w:proofErr w:type="gramEnd"/>
      <w:r>
        <w:rPr>
          <w:sz w:val="28"/>
          <w:szCs w:val="28"/>
        </w:rPr>
        <w:t xml:space="preserve"> Е Ш Е Н И Е</w:t>
      </w:r>
    </w:p>
    <w:p w:rsidR="00A96E84" w:rsidRDefault="00A96E84" w:rsidP="00A96E84"/>
    <w:p w:rsidR="00A96E84" w:rsidRDefault="00DA489A" w:rsidP="00A96E84">
      <w:pPr>
        <w:rPr>
          <w:sz w:val="28"/>
          <w:szCs w:val="28"/>
        </w:rPr>
      </w:pPr>
      <w:r>
        <w:rPr>
          <w:sz w:val="28"/>
          <w:szCs w:val="28"/>
        </w:rPr>
        <w:t xml:space="preserve">от </w:t>
      </w:r>
      <w:r w:rsidR="000D2010">
        <w:rPr>
          <w:sz w:val="28"/>
          <w:szCs w:val="28"/>
        </w:rPr>
        <w:t>27 ноября 202</w:t>
      </w:r>
      <w:r w:rsidR="005E7D77">
        <w:rPr>
          <w:sz w:val="28"/>
          <w:szCs w:val="28"/>
        </w:rPr>
        <w:t>0</w:t>
      </w:r>
      <w:r>
        <w:rPr>
          <w:sz w:val="28"/>
          <w:szCs w:val="28"/>
        </w:rPr>
        <w:t xml:space="preserve"> года                   №</w:t>
      </w:r>
      <w:r w:rsidR="0047461C">
        <w:rPr>
          <w:sz w:val="28"/>
          <w:szCs w:val="28"/>
        </w:rPr>
        <w:t>22</w:t>
      </w:r>
      <w:r w:rsidR="00EB1E72">
        <w:rPr>
          <w:sz w:val="28"/>
          <w:szCs w:val="28"/>
        </w:rPr>
        <w:t>/49</w:t>
      </w:r>
      <w:r w:rsidR="00A96E84">
        <w:rPr>
          <w:sz w:val="28"/>
          <w:szCs w:val="28"/>
        </w:rPr>
        <w:t xml:space="preserve">           п. Красный Октябрь</w:t>
      </w:r>
    </w:p>
    <w:p w:rsidR="00A96E84" w:rsidRDefault="00A96E84" w:rsidP="00A96E84">
      <w:pPr>
        <w:jc w:val="center"/>
        <w:rPr>
          <w:sz w:val="28"/>
          <w:szCs w:val="28"/>
        </w:rPr>
      </w:pPr>
    </w:p>
    <w:p w:rsidR="00EC69D5" w:rsidRDefault="00A96E84" w:rsidP="00A96E84">
      <w:pPr>
        <w:spacing w:line="240" w:lineRule="exact"/>
        <w:jc w:val="center"/>
        <w:rPr>
          <w:sz w:val="28"/>
          <w:szCs w:val="28"/>
        </w:rPr>
      </w:pPr>
      <w:r>
        <w:rPr>
          <w:sz w:val="28"/>
          <w:szCs w:val="28"/>
        </w:rPr>
        <w:t xml:space="preserve"> О проекте бюджета Краснооктябрьского сельского поселения на </w:t>
      </w:r>
      <w:r w:rsidR="00247AA6">
        <w:rPr>
          <w:sz w:val="28"/>
          <w:szCs w:val="28"/>
        </w:rPr>
        <w:t>2021</w:t>
      </w:r>
      <w:r w:rsidR="00EC69D5">
        <w:rPr>
          <w:sz w:val="28"/>
          <w:szCs w:val="28"/>
        </w:rPr>
        <w:t xml:space="preserve"> год и на </w:t>
      </w:r>
      <w:r w:rsidR="00247AA6">
        <w:rPr>
          <w:sz w:val="28"/>
          <w:szCs w:val="28"/>
        </w:rPr>
        <w:t>плановый период 2022-2023</w:t>
      </w:r>
      <w:r w:rsidR="004B0EFF">
        <w:rPr>
          <w:sz w:val="28"/>
          <w:szCs w:val="28"/>
        </w:rPr>
        <w:t xml:space="preserve"> </w:t>
      </w:r>
      <w:r>
        <w:rPr>
          <w:sz w:val="28"/>
          <w:szCs w:val="28"/>
        </w:rPr>
        <w:t>г.</w:t>
      </w:r>
      <w:r w:rsidR="004B0EFF">
        <w:rPr>
          <w:sz w:val="28"/>
          <w:szCs w:val="28"/>
        </w:rPr>
        <w:t>г.</w:t>
      </w:r>
      <w:r>
        <w:rPr>
          <w:sz w:val="28"/>
          <w:szCs w:val="28"/>
        </w:rPr>
        <w:t xml:space="preserve"> Среднеахтубинского </w:t>
      </w:r>
    </w:p>
    <w:p w:rsidR="00A96E84" w:rsidRDefault="00A96E84" w:rsidP="00A96E84">
      <w:pPr>
        <w:spacing w:line="240" w:lineRule="exact"/>
        <w:jc w:val="center"/>
        <w:rPr>
          <w:sz w:val="28"/>
          <w:szCs w:val="28"/>
        </w:rPr>
      </w:pPr>
      <w:r>
        <w:rPr>
          <w:sz w:val="28"/>
          <w:szCs w:val="28"/>
        </w:rPr>
        <w:t>муниципального района</w:t>
      </w:r>
    </w:p>
    <w:p w:rsidR="00A96E84" w:rsidRDefault="00A96E84" w:rsidP="00A96E84">
      <w:pPr>
        <w:spacing w:line="240" w:lineRule="exact"/>
        <w:rPr>
          <w:sz w:val="28"/>
        </w:rPr>
      </w:pPr>
    </w:p>
    <w:p w:rsidR="00A96E84" w:rsidRDefault="00A96E84" w:rsidP="00A96E84">
      <w:pPr>
        <w:ind w:firstLine="708"/>
        <w:jc w:val="both"/>
        <w:rPr>
          <w:sz w:val="28"/>
        </w:rPr>
      </w:pPr>
    </w:p>
    <w:p w:rsidR="00A96E84" w:rsidRPr="00A96E84" w:rsidRDefault="00A96E84" w:rsidP="00A96E84">
      <w:pPr>
        <w:jc w:val="both"/>
        <w:rPr>
          <w:rFonts w:ascii="обычный" w:hAnsi="обычный"/>
          <w:sz w:val="28"/>
          <w:szCs w:val="28"/>
        </w:rPr>
      </w:pPr>
      <w:r>
        <w:rPr>
          <w:sz w:val="28"/>
        </w:rPr>
        <w:t xml:space="preserve">        Заслушав и обсудив информацию главы Краснооктябрьского се</w:t>
      </w:r>
      <w:r w:rsidR="000D3C99">
        <w:rPr>
          <w:sz w:val="28"/>
        </w:rPr>
        <w:t>льского поселения Сапрыкина А.С.</w:t>
      </w:r>
      <w:r w:rsidRPr="00A96E84">
        <w:rPr>
          <w:sz w:val="28"/>
          <w:szCs w:val="28"/>
        </w:rPr>
        <w:t xml:space="preserve"> </w:t>
      </w:r>
      <w:r>
        <w:rPr>
          <w:sz w:val="28"/>
          <w:szCs w:val="28"/>
        </w:rPr>
        <w:t xml:space="preserve">«О проекте бюджета Краснооктябрьского сельского поселения на </w:t>
      </w:r>
      <w:r w:rsidR="00247AA6">
        <w:rPr>
          <w:sz w:val="28"/>
          <w:szCs w:val="28"/>
        </w:rPr>
        <w:t>2021</w:t>
      </w:r>
      <w:r w:rsidR="00EC69D5">
        <w:rPr>
          <w:sz w:val="28"/>
          <w:szCs w:val="28"/>
        </w:rPr>
        <w:t xml:space="preserve">год и на </w:t>
      </w:r>
      <w:r w:rsidR="00247AA6">
        <w:rPr>
          <w:sz w:val="28"/>
          <w:szCs w:val="28"/>
        </w:rPr>
        <w:t>плановый период 2022</w:t>
      </w:r>
      <w:r w:rsidR="00F144D8">
        <w:rPr>
          <w:sz w:val="28"/>
          <w:szCs w:val="28"/>
        </w:rPr>
        <w:t>-202</w:t>
      </w:r>
      <w:r w:rsidR="00247AA6">
        <w:rPr>
          <w:sz w:val="28"/>
          <w:szCs w:val="28"/>
        </w:rPr>
        <w:t>3</w:t>
      </w:r>
      <w:r>
        <w:rPr>
          <w:sz w:val="28"/>
          <w:szCs w:val="28"/>
        </w:rPr>
        <w:t xml:space="preserve">г.г. Среднеахтубинского </w:t>
      </w:r>
      <w:r w:rsidRPr="00A96E84">
        <w:rPr>
          <w:rFonts w:ascii="обычный" w:hAnsi="обычный"/>
          <w:sz w:val="28"/>
          <w:szCs w:val="28"/>
        </w:rPr>
        <w:t>муниципального района»</w:t>
      </w:r>
      <w:r w:rsidRPr="00A96E84">
        <w:rPr>
          <w:rFonts w:ascii="обычный" w:hAnsi="обычный"/>
          <w:sz w:val="28"/>
        </w:rPr>
        <w:t>,</w:t>
      </w:r>
      <w:r w:rsidRPr="00A96E84">
        <w:rPr>
          <w:rFonts w:ascii="обычный" w:hAnsi="обычный"/>
          <w:sz w:val="28"/>
          <w:szCs w:val="28"/>
        </w:rPr>
        <w:t xml:space="preserve"> </w:t>
      </w:r>
      <w:r w:rsidRPr="00A96E84">
        <w:rPr>
          <w:rFonts w:ascii="обычный" w:hAnsi="обычный"/>
          <w:sz w:val="28"/>
        </w:rPr>
        <w:t xml:space="preserve">сельская Дума Краснооктябрьского сельского поселения, </w:t>
      </w:r>
      <w:proofErr w:type="spellStart"/>
      <w:proofErr w:type="gramStart"/>
      <w:r w:rsidRPr="00A96E84">
        <w:rPr>
          <w:rFonts w:ascii="обычный" w:hAnsi="обычный"/>
          <w:sz w:val="28"/>
        </w:rPr>
        <w:t>р</w:t>
      </w:r>
      <w:proofErr w:type="spellEnd"/>
      <w:proofErr w:type="gramEnd"/>
      <w:r w:rsidRPr="00A96E84">
        <w:rPr>
          <w:rFonts w:ascii="обычный" w:hAnsi="обычный"/>
          <w:sz w:val="28"/>
        </w:rPr>
        <w:t xml:space="preserve"> е </w:t>
      </w:r>
      <w:proofErr w:type="spellStart"/>
      <w:r w:rsidRPr="00A96E84">
        <w:rPr>
          <w:rFonts w:ascii="обычный" w:hAnsi="обычный"/>
          <w:sz w:val="28"/>
        </w:rPr>
        <w:t>ш</w:t>
      </w:r>
      <w:proofErr w:type="spellEnd"/>
      <w:r w:rsidRPr="00A96E84">
        <w:rPr>
          <w:rFonts w:ascii="обычный" w:hAnsi="обычный"/>
          <w:sz w:val="28"/>
        </w:rPr>
        <w:t xml:space="preserve"> и л а:                                                       </w:t>
      </w:r>
    </w:p>
    <w:p w:rsidR="00A96E84" w:rsidRPr="00A96E84" w:rsidRDefault="00A96E84" w:rsidP="00A96E84">
      <w:pPr>
        <w:pStyle w:val="ConsPlusNormal"/>
        <w:widowControl/>
        <w:ind w:firstLine="540"/>
        <w:jc w:val="both"/>
        <w:rPr>
          <w:rFonts w:ascii="обычный" w:hAnsi="обычный" w:cs="Times New Roman"/>
          <w:sz w:val="28"/>
        </w:rPr>
      </w:pPr>
      <w:r w:rsidRPr="00A96E84">
        <w:rPr>
          <w:rFonts w:ascii="обычный" w:hAnsi="обычный" w:cs="Times New Roman"/>
          <w:sz w:val="28"/>
        </w:rPr>
        <w:t>1.</w:t>
      </w:r>
      <w:r w:rsidR="00247AA6">
        <w:rPr>
          <w:rFonts w:ascii="обычный" w:hAnsi="обычный" w:cs="Times New Roman"/>
          <w:sz w:val="28"/>
        </w:rPr>
        <w:t xml:space="preserve"> Принять проект бюджета Красноо</w:t>
      </w:r>
      <w:r w:rsidRPr="00A96E84">
        <w:rPr>
          <w:rFonts w:ascii="обычный" w:hAnsi="обычный" w:cs="Times New Roman"/>
          <w:sz w:val="28"/>
        </w:rPr>
        <w:t xml:space="preserve">ктябрьского  сельского поселения на </w:t>
      </w:r>
      <w:r w:rsidR="00247AA6">
        <w:rPr>
          <w:rFonts w:ascii="обычный" w:hAnsi="обычный" w:cs="Times New Roman"/>
          <w:sz w:val="28"/>
        </w:rPr>
        <w:t>2021</w:t>
      </w:r>
      <w:r w:rsidR="00EC69D5">
        <w:rPr>
          <w:rFonts w:ascii="обычный" w:hAnsi="обычный" w:cs="Times New Roman"/>
          <w:sz w:val="28"/>
        </w:rPr>
        <w:t xml:space="preserve"> год и на </w:t>
      </w:r>
      <w:r w:rsidR="00247AA6">
        <w:rPr>
          <w:rFonts w:ascii="обычный" w:hAnsi="обычный"/>
          <w:sz w:val="28"/>
          <w:szCs w:val="28"/>
        </w:rPr>
        <w:t>плановый период 2022-2023</w:t>
      </w:r>
      <w:r w:rsidRPr="00A96E84">
        <w:rPr>
          <w:rFonts w:ascii="обычный" w:hAnsi="обычный"/>
          <w:sz w:val="28"/>
          <w:szCs w:val="28"/>
        </w:rPr>
        <w:t xml:space="preserve"> г.г</w:t>
      </w:r>
      <w:r w:rsidRPr="00A96E84">
        <w:rPr>
          <w:rFonts w:ascii="обычный" w:hAnsi="обычный" w:cs="Times New Roman"/>
          <w:sz w:val="28"/>
        </w:rPr>
        <w:t>. в первом чтении за основу.</w:t>
      </w:r>
    </w:p>
    <w:p w:rsidR="00A96E84" w:rsidRPr="00A96E84" w:rsidRDefault="00A96E84" w:rsidP="00A96E84">
      <w:pPr>
        <w:pStyle w:val="ConsPlusNormal"/>
        <w:widowControl/>
        <w:ind w:firstLine="540"/>
        <w:jc w:val="both"/>
        <w:rPr>
          <w:rFonts w:ascii="обычный" w:hAnsi="обычный" w:cs="Times New Roman"/>
          <w:sz w:val="28"/>
        </w:rPr>
      </w:pPr>
      <w:r w:rsidRPr="00A96E84">
        <w:rPr>
          <w:rFonts w:ascii="обычный" w:hAnsi="обычный" w:cs="Times New Roman"/>
          <w:sz w:val="28"/>
        </w:rPr>
        <w:t>2. Опубликовать проект бюджета Краснооктябрьского сельского поселения на</w:t>
      </w:r>
      <w:r w:rsidR="00247AA6">
        <w:rPr>
          <w:rFonts w:ascii="обычный" w:hAnsi="обычный" w:cs="Times New Roman"/>
          <w:sz w:val="28"/>
        </w:rPr>
        <w:t xml:space="preserve"> 2021</w:t>
      </w:r>
      <w:r w:rsidR="00EC69D5">
        <w:rPr>
          <w:rFonts w:ascii="обычный" w:hAnsi="обычный" w:cs="Times New Roman"/>
          <w:sz w:val="28"/>
        </w:rPr>
        <w:t xml:space="preserve"> год и на</w:t>
      </w:r>
      <w:r w:rsidRPr="00A96E84">
        <w:rPr>
          <w:rFonts w:ascii="обычный" w:hAnsi="обычный" w:cs="Times New Roman"/>
          <w:sz w:val="28"/>
        </w:rPr>
        <w:t xml:space="preserve"> </w:t>
      </w:r>
      <w:r w:rsidR="003461CD">
        <w:rPr>
          <w:rFonts w:ascii="обычный" w:hAnsi="обычный"/>
          <w:sz w:val="28"/>
          <w:szCs w:val="28"/>
        </w:rPr>
        <w:t>плановый период 202</w:t>
      </w:r>
      <w:r w:rsidR="00247AA6">
        <w:rPr>
          <w:rFonts w:ascii="обычный" w:hAnsi="обычный"/>
          <w:sz w:val="28"/>
          <w:szCs w:val="28"/>
        </w:rPr>
        <w:t>2-2023</w:t>
      </w:r>
      <w:r w:rsidRPr="00A96E84">
        <w:rPr>
          <w:rFonts w:ascii="обычный" w:hAnsi="обычный"/>
          <w:sz w:val="28"/>
          <w:szCs w:val="28"/>
        </w:rPr>
        <w:t xml:space="preserve"> г.г</w:t>
      </w:r>
      <w:r w:rsidR="00096F9C">
        <w:rPr>
          <w:rFonts w:ascii="обычный" w:hAnsi="обычный"/>
          <w:sz w:val="28"/>
          <w:szCs w:val="28"/>
        </w:rPr>
        <w:t>.</w:t>
      </w:r>
      <w:r w:rsidRPr="00A96E84">
        <w:rPr>
          <w:rFonts w:ascii="обычный" w:hAnsi="обычный" w:cs="Times New Roman"/>
          <w:sz w:val="28"/>
        </w:rPr>
        <w:t xml:space="preserve"> </w:t>
      </w:r>
      <w:r w:rsidR="00247AA6">
        <w:rPr>
          <w:rFonts w:ascii="обычный" w:hAnsi="обычный" w:cs="Times New Roman"/>
          <w:sz w:val="28"/>
        </w:rPr>
        <w:t xml:space="preserve"> на официальном сайте Краснооктябрьского сельского поселения</w:t>
      </w:r>
      <w:r w:rsidRPr="00A96E84">
        <w:rPr>
          <w:rFonts w:ascii="обычный" w:hAnsi="обычный" w:cs="Times New Roman"/>
          <w:sz w:val="28"/>
        </w:rPr>
        <w:t>.</w:t>
      </w:r>
    </w:p>
    <w:p w:rsidR="00A96E84" w:rsidRPr="00A96E84" w:rsidRDefault="00A96E84" w:rsidP="00841A97">
      <w:pPr>
        <w:pStyle w:val="ConsPlusNormal"/>
        <w:widowControl/>
        <w:ind w:firstLine="0"/>
        <w:jc w:val="both"/>
        <w:rPr>
          <w:rFonts w:ascii="обычный" w:hAnsi="обычный"/>
          <w:szCs w:val="28"/>
        </w:rPr>
      </w:pPr>
      <w:r w:rsidRPr="00A96E84">
        <w:rPr>
          <w:rFonts w:ascii="обычный" w:hAnsi="обычный" w:cs="Times New Roman"/>
          <w:sz w:val="28"/>
        </w:rPr>
        <w:t xml:space="preserve">       3. Одобрить основные направления бюджетной и налоговой политики Краснооктябрьского сельского поселения на</w:t>
      </w:r>
      <w:r w:rsidR="00247AA6">
        <w:rPr>
          <w:rFonts w:ascii="обычный" w:hAnsi="обычный" w:cs="Times New Roman"/>
          <w:sz w:val="28"/>
        </w:rPr>
        <w:t xml:space="preserve"> 2021</w:t>
      </w:r>
      <w:r w:rsidR="00EC69D5">
        <w:rPr>
          <w:rFonts w:ascii="обычный" w:hAnsi="обычный" w:cs="Times New Roman"/>
          <w:sz w:val="28"/>
        </w:rPr>
        <w:t xml:space="preserve"> год и на</w:t>
      </w:r>
      <w:r w:rsidRPr="00A96E84">
        <w:rPr>
          <w:rFonts w:ascii="обычный" w:hAnsi="обычный" w:cs="Times New Roman"/>
          <w:sz w:val="28"/>
        </w:rPr>
        <w:t xml:space="preserve"> </w:t>
      </w:r>
      <w:r w:rsidR="00247AA6">
        <w:rPr>
          <w:rFonts w:ascii="обычный" w:hAnsi="обычный"/>
          <w:sz w:val="28"/>
          <w:szCs w:val="28"/>
        </w:rPr>
        <w:t>плановый период 2022</w:t>
      </w:r>
      <w:r w:rsidR="00F144D8">
        <w:rPr>
          <w:rFonts w:ascii="обычный" w:hAnsi="обычный"/>
          <w:sz w:val="28"/>
          <w:szCs w:val="28"/>
        </w:rPr>
        <w:t>-202</w:t>
      </w:r>
      <w:r w:rsidR="00247AA6">
        <w:rPr>
          <w:rFonts w:ascii="обычный" w:hAnsi="обычный"/>
          <w:sz w:val="28"/>
          <w:szCs w:val="28"/>
        </w:rPr>
        <w:t>3</w:t>
      </w:r>
      <w:r w:rsidRPr="00A96E84">
        <w:rPr>
          <w:rFonts w:ascii="обычный" w:hAnsi="обычный"/>
          <w:sz w:val="28"/>
          <w:szCs w:val="28"/>
        </w:rPr>
        <w:t xml:space="preserve"> г.г</w:t>
      </w:r>
      <w:r w:rsidR="00EC69D5">
        <w:rPr>
          <w:rFonts w:ascii="обычный" w:hAnsi="обычный"/>
          <w:sz w:val="28"/>
          <w:szCs w:val="28"/>
        </w:rPr>
        <w:t>.</w:t>
      </w:r>
      <w:r w:rsidR="00BD7369">
        <w:rPr>
          <w:rFonts w:ascii="обычный" w:hAnsi="обычный" w:cs="Times New Roman"/>
          <w:sz w:val="28"/>
        </w:rPr>
        <w:t xml:space="preserve"> (приложение </w:t>
      </w:r>
      <w:r w:rsidRPr="00A96E84">
        <w:rPr>
          <w:rFonts w:ascii="обычный" w:hAnsi="обычный" w:cs="Times New Roman"/>
          <w:sz w:val="28"/>
        </w:rPr>
        <w:t>).</w:t>
      </w:r>
      <w:r w:rsidR="000904E7">
        <w:rPr>
          <w:rFonts w:ascii="обычный" w:hAnsi="обычный" w:cs="Times New Roman"/>
          <w:sz w:val="28"/>
        </w:rPr>
        <w:t xml:space="preserve"> </w:t>
      </w:r>
      <w:r w:rsidR="004B0EFF">
        <w:rPr>
          <w:rFonts w:ascii="обычный" w:hAnsi="обычный" w:cs="Times New Roman"/>
          <w:sz w:val="28"/>
        </w:rPr>
        <w:t xml:space="preserve">        </w:t>
      </w:r>
      <w:r w:rsidR="00841A97">
        <w:rPr>
          <w:rFonts w:ascii="обычный" w:hAnsi="обычный" w:cs="Times New Roman"/>
          <w:sz w:val="28"/>
        </w:rPr>
        <w:t xml:space="preserve"> </w:t>
      </w:r>
    </w:p>
    <w:p w:rsidR="00A96E84" w:rsidRPr="00A96E84" w:rsidRDefault="00A96E84" w:rsidP="00A96E84">
      <w:pPr>
        <w:pStyle w:val="5"/>
        <w:rPr>
          <w:rFonts w:ascii="обычный" w:hAnsi="обычный"/>
          <w:szCs w:val="28"/>
        </w:rPr>
      </w:pPr>
    </w:p>
    <w:p w:rsidR="00A96E84" w:rsidRPr="00A96E84" w:rsidRDefault="00A96E84" w:rsidP="00A96E84">
      <w:pPr>
        <w:pStyle w:val="2"/>
        <w:rPr>
          <w:rFonts w:ascii="обычный" w:hAnsi="обычный"/>
          <w:b w:val="0"/>
          <w:i w:val="0"/>
        </w:rPr>
      </w:pPr>
      <w:r w:rsidRPr="00A96E84">
        <w:rPr>
          <w:rFonts w:ascii="обычный" w:hAnsi="обычный"/>
          <w:b w:val="0"/>
          <w:i w:val="0"/>
        </w:rPr>
        <w:t>Глава Краснооктябрьского</w:t>
      </w:r>
    </w:p>
    <w:p w:rsidR="00A96E84" w:rsidRDefault="00A96E84" w:rsidP="00A96E84">
      <w:pPr>
        <w:spacing w:line="240" w:lineRule="exact"/>
        <w:jc w:val="both"/>
        <w:rPr>
          <w:rFonts w:ascii="обычный" w:hAnsi="обычный"/>
          <w:sz w:val="28"/>
          <w:szCs w:val="28"/>
        </w:rPr>
      </w:pPr>
      <w:r w:rsidRPr="00A96E84">
        <w:rPr>
          <w:rFonts w:ascii="обычный" w:hAnsi="обычный"/>
          <w:sz w:val="28"/>
          <w:szCs w:val="28"/>
        </w:rPr>
        <w:t>сельского поселения</w:t>
      </w:r>
      <w:r w:rsidRPr="00A96E84">
        <w:rPr>
          <w:rFonts w:ascii="обычный" w:hAnsi="обычный"/>
          <w:sz w:val="28"/>
          <w:szCs w:val="28"/>
        </w:rPr>
        <w:tab/>
      </w:r>
      <w:r w:rsidRPr="00A96E84">
        <w:rPr>
          <w:rFonts w:ascii="обычный" w:hAnsi="обычный"/>
          <w:sz w:val="28"/>
          <w:szCs w:val="28"/>
        </w:rPr>
        <w:tab/>
      </w:r>
      <w:r w:rsidRPr="00A96E84">
        <w:rPr>
          <w:rFonts w:ascii="обычный" w:hAnsi="обычный"/>
          <w:sz w:val="28"/>
          <w:szCs w:val="28"/>
        </w:rPr>
        <w:tab/>
      </w:r>
      <w:r w:rsidRPr="00A96E84">
        <w:rPr>
          <w:rFonts w:ascii="обычный" w:hAnsi="обычный"/>
          <w:sz w:val="28"/>
          <w:szCs w:val="28"/>
        </w:rPr>
        <w:tab/>
      </w:r>
      <w:r w:rsidR="005F7C0B">
        <w:rPr>
          <w:rFonts w:ascii="обычный" w:hAnsi="обычный"/>
          <w:sz w:val="28"/>
          <w:szCs w:val="28"/>
        </w:rPr>
        <w:t xml:space="preserve">             </w:t>
      </w:r>
      <w:r w:rsidR="005F7C0B">
        <w:rPr>
          <w:rFonts w:ascii="обычный" w:hAnsi="обычный"/>
          <w:sz w:val="28"/>
          <w:szCs w:val="28"/>
        </w:rPr>
        <w:tab/>
        <w:t xml:space="preserve">     </w:t>
      </w:r>
      <w:r w:rsidR="005F7C0B">
        <w:rPr>
          <w:rFonts w:ascii="обычный" w:hAnsi="обычный"/>
          <w:sz w:val="28"/>
          <w:szCs w:val="28"/>
        </w:rPr>
        <w:tab/>
        <w:t>А.С.Сапрыкин</w:t>
      </w: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Default="007E4F43" w:rsidP="00A96E84">
      <w:pPr>
        <w:spacing w:line="240" w:lineRule="exact"/>
        <w:jc w:val="both"/>
        <w:rPr>
          <w:rFonts w:ascii="обычный" w:hAnsi="обычный"/>
          <w:sz w:val="28"/>
          <w:szCs w:val="28"/>
        </w:rPr>
      </w:pPr>
    </w:p>
    <w:p w:rsidR="007E4F43" w:rsidRPr="00A96E84" w:rsidRDefault="007E4F43" w:rsidP="00A96E84">
      <w:pPr>
        <w:spacing w:line="240" w:lineRule="exact"/>
        <w:jc w:val="both"/>
        <w:rPr>
          <w:rFonts w:ascii="обычный" w:hAnsi="обычный"/>
          <w:sz w:val="28"/>
          <w:szCs w:val="28"/>
        </w:rPr>
      </w:pPr>
    </w:p>
    <w:p w:rsidR="00A96E84" w:rsidRPr="00A96E84" w:rsidRDefault="00A96E84" w:rsidP="00A96E84">
      <w:pPr>
        <w:spacing w:line="240" w:lineRule="exact"/>
        <w:ind w:left="3540" w:firstLine="708"/>
        <w:jc w:val="both"/>
        <w:rPr>
          <w:rFonts w:ascii="обычный" w:hAnsi="обычный"/>
          <w:sz w:val="28"/>
          <w:szCs w:val="28"/>
        </w:rPr>
      </w:pPr>
    </w:p>
    <w:p w:rsidR="00A96E84" w:rsidRDefault="00A96E84" w:rsidP="00A96E84">
      <w:pPr>
        <w:pStyle w:val="ConsPlusNormal"/>
        <w:widowControl/>
        <w:ind w:firstLine="0"/>
        <w:outlineLvl w:val="0"/>
        <w:rPr>
          <w:rFonts w:ascii="Times New Roman" w:hAnsi="Times New Roman" w:cs="Times New Roman"/>
          <w:sz w:val="28"/>
          <w:szCs w:val="28"/>
        </w:rPr>
      </w:pPr>
    </w:p>
    <w:p w:rsidR="00A96E84" w:rsidRDefault="00A96E84" w:rsidP="00A96E84">
      <w:pPr>
        <w:pStyle w:val="ConsPlusNormal"/>
        <w:widowControl/>
        <w:ind w:firstLine="0"/>
        <w:outlineLvl w:val="0"/>
        <w:rPr>
          <w:rFonts w:ascii="Times New Roman" w:hAnsi="Times New Roman" w:cs="Times New Roman"/>
          <w:sz w:val="28"/>
          <w:szCs w:val="28"/>
        </w:rPr>
      </w:pPr>
    </w:p>
    <w:p w:rsidR="00A96E84" w:rsidRDefault="00A96E84" w:rsidP="00EB0548">
      <w:pPr>
        <w:shd w:val="clear" w:color="auto" w:fill="FFFFFF"/>
        <w:jc w:val="both"/>
        <w:rPr>
          <w:rFonts w:ascii="обычный" w:hAnsi="обычный"/>
        </w:rPr>
      </w:pPr>
    </w:p>
    <w:p w:rsidR="00A96E84" w:rsidRDefault="00A96E84" w:rsidP="00EB0548">
      <w:pPr>
        <w:shd w:val="clear" w:color="auto" w:fill="FFFFFF"/>
        <w:jc w:val="both"/>
        <w:rPr>
          <w:rFonts w:ascii="обычный" w:hAnsi="обычный"/>
        </w:rPr>
      </w:pPr>
    </w:p>
    <w:p w:rsidR="007E4F43" w:rsidRDefault="007E4F43" w:rsidP="007E4F43">
      <w:pPr>
        <w:pStyle w:val="ConsPlusTitle"/>
        <w:widowControl/>
        <w:jc w:val="center"/>
      </w:pPr>
      <w:r>
        <w:lastRenderedPageBreak/>
        <w:t>ПРОЕКТ  РЕШЕНИЯ</w:t>
      </w:r>
    </w:p>
    <w:p w:rsidR="007E4F43" w:rsidRDefault="007E4F43" w:rsidP="007E4F43">
      <w:pPr>
        <w:pStyle w:val="ConsPlusTitle"/>
        <w:widowControl/>
        <w:jc w:val="center"/>
      </w:pPr>
      <w:r>
        <w:rPr>
          <w:lang w:val="en-US"/>
        </w:rPr>
        <w:t>CE</w:t>
      </w:r>
      <w:r>
        <w:t xml:space="preserve">ЛЬСКОЙ   </w:t>
      </w:r>
      <w:proofErr w:type="gramStart"/>
      <w:r>
        <w:t>ДУМЫ  КРАСНООКТЯБРЬСКОГО</w:t>
      </w:r>
      <w:proofErr w:type="gramEnd"/>
      <w:r>
        <w:t xml:space="preserve"> СЕЛЬСКОГО ПОСЕЛЕНИЯ</w:t>
      </w:r>
    </w:p>
    <w:p w:rsidR="007E4F43" w:rsidRDefault="007E4F43" w:rsidP="007E4F43">
      <w:pPr>
        <w:pStyle w:val="ConsPlusTitle"/>
        <w:widowControl/>
        <w:jc w:val="center"/>
      </w:pPr>
      <w:r>
        <w:t>О БЮДЖЕТЕ КРАСНООКТЯБРЬСКОГО СЕЛЬСКОГО ПОСЕЛЕНИЯ НА 2021 ГОД И НА ПЕРИОД ДО 2023 ГОДА</w:t>
      </w:r>
    </w:p>
    <w:p w:rsidR="007E4F43" w:rsidRDefault="007E4F43" w:rsidP="007E4F43">
      <w:pPr>
        <w:pStyle w:val="ConsPlusNormal"/>
        <w:widowControl/>
        <w:ind w:firstLine="0"/>
        <w:jc w:val="center"/>
      </w:pPr>
    </w:p>
    <w:p w:rsidR="007E4F43" w:rsidRDefault="007E4F43" w:rsidP="007E4F43">
      <w:pPr>
        <w:pStyle w:val="ConsPlusNormal"/>
        <w:widowControl/>
        <w:ind w:firstLine="0"/>
        <w:jc w:val="both"/>
      </w:pPr>
      <w:r>
        <w:t xml:space="preserve">                                                                                                               </w:t>
      </w:r>
    </w:p>
    <w:p w:rsidR="007E4F43" w:rsidRDefault="007E4F43" w:rsidP="007E4F43">
      <w:pPr>
        <w:pStyle w:val="ConsPlusNormal"/>
        <w:widowControl/>
        <w:ind w:firstLine="540"/>
        <w:jc w:val="both"/>
        <w:outlineLvl w:val="1"/>
        <w:rPr>
          <w:b/>
          <w:sz w:val="16"/>
          <w:szCs w:val="16"/>
        </w:rPr>
      </w:pPr>
      <w:r>
        <w:rPr>
          <w:b/>
          <w:sz w:val="16"/>
          <w:szCs w:val="16"/>
        </w:rPr>
        <w:t>Статья 1. Основные характеристики бюджета Краснооктябрьского сельского поселения на 2021 год и на период до 2023 года</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sz w:val="16"/>
          <w:szCs w:val="16"/>
        </w:rPr>
        <w:t>1. Утвердить основные характеристики бюджета Краснооктябрьского сельского поселения   (далее – бюджет поселения) на 2021 год:</w:t>
      </w:r>
    </w:p>
    <w:p w:rsidR="007E4F43" w:rsidRDefault="007E4F43" w:rsidP="007E4F43">
      <w:pPr>
        <w:pStyle w:val="ConsPlusNormal"/>
        <w:widowControl/>
        <w:ind w:firstLine="540"/>
        <w:jc w:val="both"/>
        <w:rPr>
          <w:sz w:val="16"/>
          <w:szCs w:val="16"/>
        </w:rPr>
      </w:pPr>
      <w:r>
        <w:rPr>
          <w:sz w:val="16"/>
          <w:szCs w:val="16"/>
        </w:rPr>
        <w:t xml:space="preserve">прогнозируемый общий объем доходов бюджета поселения в сумме 596900 рублей, в том числе  собственные доходы в сумме 4089000 рублей, </w:t>
      </w:r>
    </w:p>
    <w:p w:rsidR="007E4F43" w:rsidRDefault="007E4F43" w:rsidP="007E4F43">
      <w:pPr>
        <w:pStyle w:val="ConsPlusNormal"/>
        <w:widowControl/>
        <w:ind w:firstLine="540"/>
        <w:jc w:val="both"/>
        <w:rPr>
          <w:sz w:val="16"/>
          <w:szCs w:val="16"/>
        </w:rPr>
      </w:pPr>
      <w:r>
        <w:rPr>
          <w:sz w:val="16"/>
          <w:szCs w:val="16"/>
        </w:rPr>
        <w:t>безвозмездные поступления от других бюджетов бюджетной системы РФ: дотация поселения в сумме 1790000 рублей,  субвенция на осуществление деятельности административных комиссий в сумме 4200 рублей, субвенция на осуществление полномочий по первичному воинскому учету в сумме 85800 рублей;</w:t>
      </w:r>
    </w:p>
    <w:p w:rsidR="007E4F43" w:rsidRDefault="007E4F43" w:rsidP="007E4F43">
      <w:pPr>
        <w:pStyle w:val="ConsPlusNormal"/>
        <w:widowControl/>
        <w:ind w:firstLine="540"/>
        <w:jc w:val="both"/>
        <w:rPr>
          <w:sz w:val="16"/>
          <w:szCs w:val="16"/>
        </w:rPr>
      </w:pPr>
      <w:r>
        <w:rPr>
          <w:sz w:val="16"/>
          <w:szCs w:val="16"/>
        </w:rPr>
        <w:t>общий объем расходов бюджета поселения в сумме 5969000 рублей;</w:t>
      </w:r>
    </w:p>
    <w:p w:rsidR="007E4F43" w:rsidRDefault="007E4F43" w:rsidP="007E4F43">
      <w:pPr>
        <w:pStyle w:val="ConsPlusNormal"/>
        <w:widowControl/>
        <w:ind w:firstLine="540"/>
        <w:jc w:val="both"/>
        <w:rPr>
          <w:sz w:val="16"/>
          <w:szCs w:val="16"/>
        </w:rPr>
      </w:pPr>
      <w:r>
        <w:rPr>
          <w:sz w:val="16"/>
          <w:szCs w:val="16"/>
        </w:rPr>
        <w:t>Прогнозируемый дефицит (</w:t>
      </w:r>
      <w:proofErr w:type="spellStart"/>
      <w:r>
        <w:rPr>
          <w:sz w:val="16"/>
          <w:szCs w:val="16"/>
        </w:rPr>
        <w:t>профицит</w:t>
      </w:r>
      <w:proofErr w:type="spellEnd"/>
      <w:r>
        <w:rPr>
          <w:sz w:val="16"/>
          <w:szCs w:val="16"/>
        </w:rPr>
        <w:t>) бюджета поселения на 2021г в сумме 0,00 рублей.</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b/>
          <w:sz w:val="16"/>
          <w:szCs w:val="16"/>
        </w:rPr>
        <w:t xml:space="preserve">Статья 2. </w:t>
      </w:r>
      <w:r>
        <w:rPr>
          <w:sz w:val="16"/>
          <w:szCs w:val="16"/>
        </w:rPr>
        <w:t>Утвердить основные характеристики бюджета поселения на 2022  и на 2023 года:</w:t>
      </w:r>
    </w:p>
    <w:p w:rsidR="007E4F43" w:rsidRDefault="007E4F43" w:rsidP="007E4F43">
      <w:pPr>
        <w:pStyle w:val="ConsPlusNormal"/>
        <w:widowControl/>
        <w:ind w:firstLine="540"/>
        <w:jc w:val="both"/>
        <w:rPr>
          <w:sz w:val="16"/>
          <w:szCs w:val="16"/>
        </w:rPr>
      </w:pPr>
      <w:r>
        <w:rPr>
          <w:sz w:val="16"/>
          <w:szCs w:val="16"/>
        </w:rPr>
        <w:t>прогнозируемый общий объем доходов бюджета поселения на 2022 год в сумме 6272900 рублей; дотация поселения в сумме 1880900 рублей, собственные доходы в сумме 4392000 рублей.</w:t>
      </w:r>
    </w:p>
    <w:p w:rsidR="007E4F43" w:rsidRDefault="007E4F43" w:rsidP="007E4F43">
      <w:pPr>
        <w:pStyle w:val="ConsPlusNormal"/>
        <w:widowControl/>
        <w:ind w:firstLine="0"/>
        <w:jc w:val="both"/>
        <w:rPr>
          <w:sz w:val="16"/>
          <w:szCs w:val="16"/>
        </w:rPr>
      </w:pPr>
      <w:r>
        <w:rPr>
          <w:sz w:val="16"/>
          <w:szCs w:val="16"/>
        </w:rPr>
        <w:t xml:space="preserve">общий объем расходов бюджета поселения на 2022 год в сумме 6272900 рублей,  </w:t>
      </w:r>
    </w:p>
    <w:p w:rsidR="007E4F43" w:rsidRDefault="007E4F43" w:rsidP="007E4F43">
      <w:pPr>
        <w:pStyle w:val="ConsPlusNormal"/>
        <w:widowControl/>
        <w:ind w:firstLine="0"/>
        <w:jc w:val="both"/>
        <w:rPr>
          <w:sz w:val="16"/>
          <w:szCs w:val="16"/>
        </w:rPr>
      </w:pPr>
      <w:r>
        <w:rPr>
          <w:sz w:val="16"/>
          <w:szCs w:val="16"/>
        </w:rPr>
        <w:t>прогнозируемый общий объем доходов бюджета поселения на 2023год в сумме 6340400 рублей; дотация поселения в сумме 1845400 рублей, собственные доходы в сумме 4495000 рублей,</w:t>
      </w:r>
    </w:p>
    <w:p w:rsidR="007E4F43" w:rsidRDefault="007E4F43" w:rsidP="007E4F43">
      <w:pPr>
        <w:pStyle w:val="ConsPlusNormal"/>
        <w:widowControl/>
        <w:ind w:firstLine="540"/>
        <w:jc w:val="both"/>
        <w:rPr>
          <w:sz w:val="16"/>
          <w:szCs w:val="16"/>
        </w:rPr>
      </w:pPr>
      <w:r>
        <w:rPr>
          <w:sz w:val="16"/>
          <w:szCs w:val="16"/>
        </w:rPr>
        <w:t>общий объем расходов бюджета поселения на 2022 год в сумме 6272900 рублей.</w:t>
      </w:r>
    </w:p>
    <w:p w:rsidR="007E4F43" w:rsidRDefault="007E4F43" w:rsidP="007E4F43">
      <w:pPr>
        <w:pStyle w:val="ConsPlusNormal"/>
        <w:widowControl/>
        <w:ind w:firstLine="0"/>
        <w:jc w:val="both"/>
        <w:rPr>
          <w:sz w:val="16"/>
          <w:szCs w:val="16"/>
        </w:rPr>
      </w:pPr>
      <w:r>
        <w:rPr>
          <w:sz w:val="16"/>
          <w:szCs w:val="16"/>
        </w:rPr>
        <w:t>Прогнозируемый дефицит (</w:t>
      </w:r>
      <w:proofErr w:type="spellStart"/>
      <w:r>
        <w:rPr>
          <w:sz w:val="16"/>
          <w:szCs w:val="16"/>
        </w:rPr>
        <w:t>профицит</w:t>
      </w:r>
      <w:proofErr w:type="spellEnd"/>
      <w:r>
        <w:rPr>
          <w:sz w:val="16"/>
          <w:szCs w:val="16"/>
        </w:rPr>
        <w:t>) бюджета  Краснооктябрьского сельского поселения на 2022 год составляет 0,00 рублей, прогнозируемый дефицит (</w:t>
      </w:r>
      <w:proofErr w:type="spellStart"/>
      <w:r>
        <w:rPr>
          <w:sz w:val="16"/>
          <w:szCs w:val="16"/>
        </w:rPr>
        <w:t>профицит</w:t>
      </w:r>
      <w:proofErr w:type="spellEnd"/>
      <w:r>
        <w:rPr>
          <w:sz w:val="16"/>
          <w:szCs w:val="16"/>
        </w:rPr>
        <w:t>) на 2023 год  составляет 0,00 рублей.</w:t>
      </w:r>
    </w:p>
    <w:p w:rsidR="007E4F43" w:rsidRDefault="007E4F43" w:rsidP="007E4F43">
      <w:pPr>
        <w:pStyle w:val="ConsPlusNormal"/>
        <w:widowControl/>
        <w:ind w:firstLine="0"/>
        <w:jc w:val="both"/>
        <w:rPr>
          <w:sz w:val="16"/>
          <w:szCs w:val="16"/>
        </w:rPr>
      </w:pPr>
    </w:p>
    <w:p w:rsidR="007E4F43" w:rsidRDefault="007E4F43" w:rsidP="007E4F43">
      <w:pPr>
        <w:pStyle w:val="ConsPlusNormal"/>
        <w:widowControl/>
        <w:ind w:firstLine="0"/>
        <w:jc w:val="both"/>
        <w:outlineLvl w:val="1"/>
        <w:rPr>
          <w:b/>
          <w:sz w:val="16"/>
          <w:szCs w:val="16"/>
        </w:rPr>
      </w:pPr>
      <w:r>
        <w:rPr>
          <w:b/>
          <w:sz w:val="16"/>
          <w:szCs w:val="16"/>
        </w:rPr>
        <w:t>Статья 3.</w:t>
      </w:r>
    </w:p>
    <w:p w:rsidR="007E4F43" w:rsidRDefault="007E4F43" w:rsidP="007E4F43">
      <w:pPr>
        <w:pStyle w:val="ConsPlusNormal"/>
        <w:widowControl/>
        <w:ind w:firstLine="0"/>
        <w:jc w:val="both"/>
        <w:outlineLvl w:val="1"/>
        <w:rPr>
          <w:sz w:val="16"/>
          <w:szCs w:val="16"/>
        </w:rPr>
      </w:pPr>
      <w:r>
        <w:rPr>
          <w:b/>
          <w:sz w:val="16"/>
          <w:szCs w:val="16"/>
        </w:rPr>
        <w:t>1.</w:t>
      </w:r>
      <w:r>
        <w:rPr>
          <w:sz w:val="16"/>
          <w:szCs w:val="16"/>
        </w:rPr>
        <w:t>Установить предельный объём муниципального внутреннего долга Краснооктябрьского сельского поселения на 2021 год в сумме 0,00 рублей, на 2022 год в сумме 0,00 рублей, на 2023 год в сумме 0,00 рублей.</w:t>
      </w:r>
    </w:p>
    <w:p w:rsidR="007E4F43" w:rsidRDefault="007E4F43" w:rsidP="007E4F43">
      <w:pPr>
        <w:pStyle w:val="ConsPlusNormal"/>
        <w:widowControl/>
        <w:ind w:firstLine="0"/>
        <w:jc w:val="both"/>
        <w:outlineLvl w:val="1"/>
        <w:rPr>
          <w:b/>
          <w:sz w:val="16"/>
          <w:szCs w:val="16"/>
        </w:rPr>
      </w:pPr>
      <w:r>
        <w:rPr>
          <w:b/>
          <w:sz w:val="16"/>
          <w:szCs w:val="16"/>
        </w:rPr>
        <w:t xml:space="preserve">2. </w:t>
      </w:r>
      <w:r>
        <w:rPr>
          <w:sz w:val="16"/>
          <w:szCs w:val="16"/>
        </w:rPr>
        <w:t>Установить верхний предел муниципального внутреннего долга Краснооктябрьского сельского поселения по состоянию на 01 января 2021 года 0,00 рублей, на 01 января 2022 года 0,00 рублей, на 01 января 2023 года 0,00 рублей.</w:t>
      </w:r>
      <w:r>
        <w:rPr>
          <w:b/>
          <w:sz w:val="16"/>
          <w:szCs w:val="16"/>
        </w:rPr>
        <w:t xml:space="preserve">  </w:t>
      </w:r>
    </w:p>
    <w:p w:rsidR="007E4F43" w:rsidRDefault="007E4F43" w:rsidP="007E4F43">
      <w:pPr>
        <w:pStyle w:val="ConsPlusNormal"/>
        <w:widowControl/>
        <w:ind w:firstLine="0"/>
        <w:jc w:val="both"/>
        <w:outlineLvl w:val="1"/>
        <w:rPr>
          <w:sz w:val="16"/>
          <w:szCs w:val="16"/>
        </w:rPr>
      </w:pPr>
      <w:r>
        <w:rPr>
          <w:b/>
          <w:sz w:val="16"/>
          <w:szCs w:val="16"/>
        </w:rPr>
        <w:t xml:space="preserve">3. </w:t>
      </w:r>
      <w:r>
        <w:rPr>
          <w:sz w:val="16"/>
          <w:szCs w:val="16"/>
        </w:rPr>
        <w:t>Нормативы отчислений от уплаты налогов, пошлин, сборов и иных платежей в бюджет  поселения на 2021 год и на период до 2023 года.</w:t>
      </w:r>
    </w:p>
    <w:p w:rsidR="007E4F43" w:rsidRDefault="007E4F43" w:rsidP="007E4F43">
      <w:pPr>
        <w:pStyle w:val="ConsPlusNormal"/>
        <w:widowControl/>
        <w:ind w:firstLine="540"/>
        <w:jc w:val="both"/>
        <w:rPr>
          <w:sz w:val="16"/>
          <w:szCs w:val="16"/>
        </w:rPr>
      </w:pPr>
      <w:r>
        <w:rPr>
          <w:sz w:val="16"/>
          <w:szCs w:val="16"/>
        </w:rPr>
        <w:t>В соответствии с пунктом 2 статьи 184.1 Бюджетного кодекса Российской Федерации утвердить нормативы отчислений от уплаты налогов, пошлин, сборов и иных платежей в бюджет поселения  на 2021 год и на период  до 2023 года согласно приложению 1 к настоящему Решению.</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outlineLvl w:val="1"/>
        <w:rPr>
          <w:b/>
          <w:sz w:val="16"/>
          <w:szCs w:val="16"/>
        </w:rPr>
      </w:pPr>
      <w:r>
        <w:rPr>
          <w:b/>
          <w:sz w:val="16"/>
          <w:szCs w:val="16"/>
        </w:rPr>
        <w:t xml:space="preserve">Статья 4. Главные администраторы доходов и главные администраторы </w:t>
      </w:r>
      <w:proofErr w:type="gramStart"/>
      <w:r>
        <w:rPr>
          <w:b/>
          <w:sz w:val="16"/>
          <w:szCs w:val="16"/>
        </w:rPr>
        <w:t>источников финансирования дефицита бюджета Краснооктябрьского сельского поселения</w:t>
      </w:r>
      <w:proofErr w:type="gramEnd"/>
      <w:r>
        <w:rPr>
          <w:b/>
          <w:sz w:val="16"/>
          <w:szCs w:val="16"/>
        </w:rPr>
        <w:t xml:space="preserve"> на 2021год и на период до 2023 года.</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sz w:val="16"/>
          <w:szCs w:val="16"/>
        </w:rPr>
        <w:t xml:space="preserve">1. </w:t>
      </w:r>
      <w:proofErr w:type="gramStart"/>
      <w:r>
        <w:rPr>
          <w:sz w:val="16"/>
          <w:szCs w:val="16"/>
        </w:rPr>
        <w:t>Закрепить  источники  доходов  бюджета Краснооктябрьского сельского поселения на 2021 год и на период 2023 года согласно  приложению 1 к настоящему решению за главными администраторами доходов бюджета Краснооктябрьского сельского поселения  Среднеахтубинского  муниципального района, осуществляющими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поселения, пеней и штрафов</w:t>
      </w:r>
      <w:proofErr w:type="gramEnd"/>
      <w:r>
        <w:rPr>
          <w:sz w:val="16"/>
          <w:szCs w:val="16"/>
        </w:rPr>
        <w:t xml:space="preserve"> по ним.</w:t>
      </w:r>
    </w:p>
    <w:p w:rsidR="007E4F43" w:rsidRDefault="007E4F43" w:rsidP="007E4F43">
      <w:pPr>
        <w:pStyle w:val="ConsPlusNormal"/>
        <w:widowControl/>
        <w:ind w:firstLine="540"/>
        <w:jc w:val="both"/>
        <w:rPr>
          <w:sz w:val="16"/>
          <w:szCs w:val="16"/>
        </w:rPr>
      </w:pPr>
      <w:r>
        <w:rPr>
          <w:sz w:val="16"/>
          <w:szCs w:val="16"/>
        </w:rPr>
        <w:t xml:space="preserve">2.Перечень главных  </w:t>
      </w:r>
      <w:proofErr w:type="gramStart"/>
      <w:r>
        <w:rPr>
          <w:sz w:val="16"/>
          <w:szCs w:val="16"/>
        </w:rPr>
        <w:t>администраторов источников финансирования дефицита бюджета поселения</w:t>
      </w:r>
      <w:proofErr w:type="gramEnd"/>
      <w:r>
        <w:rPr>
          <w:sz w:val="16"/>
          <w:szCs w:val="16"/>
        </w:rPr>
        <w:t xml:space="preserve"> на 2021 год и плановые периоды 2022-2023 гг. приложение 2.</w:t>
      </w:r>
    </w:p>
    <w:p w:rsidR="007E4F43" w:rsidRDefault="007E4F43" w:rsidP="007E4F43">
      <w:pPr>
        <w:pStyle w:val="ConsPlusNormal"/>
        <w:widowControl/>
        <w:ind w:firstLine="540"/>
        <w:jc w:val="both"/>
        <w:rPr>
          <w:sz w:val="16"/>
          <w:szCs w:val="16"/>
        </w:rPr>
      </w:pPr>
      <w:r>
        <w:rPr>
          <w:sz w:val="16"/>
          <w:szCs w:val="16"/>
        </w:rPr>
        <w:t>3. Утвердить главных администраторов доходов бюджета Краснооктябрьского сельского поселения – органов государственной власти Волгоградской области согласно приложению 1 к настоящему решению.</w:t>
      </w:r>
    </w:p>
    <w:p w:rsidR="007E4F43" w:rsidRDefault="007E4F43" w:rsidP="007E4F43">
      <w:pPr>
        <w:pStyle w:val="ConsPlusNormal"/>
        <w:widowControl/>
        <w:ind w:firstLine="540"/>
        <w:jc w:val="both"/>
        <w:rPr>
          <w:sz w:val="16"/>
          <w:szCs w:val="16"/>
        </w:rPr>
      </w:pPr>
      <w:r>
        <w:rPr>
          <w:sz w:val="16"/>
          <w:szCs w:val="16"/>
        </w:rPr>
        <w:t xml:space="preserve"> </w:t>
      </w:r>
    </w:p>
    <w:p w:rsidR="007E4F43" w:rsidRDefault="007E4F43" w:rsidP="007E4F43">
      <w:pPr>
        <w:pStyle w:val="ConsPlusNormal"/>
        <w:widowControl/>
        <w:ind w:firstLine="540"/>
        <w:jc w:val="both"/>
        <w:outlineLvl w:val="1"/>
        <w:rPr>
          <w:b/>
          <w:sz w:val="16"/>
          <w:szCs w:val="16"/>
        </w:rPr>
      </w:pPr>
    </w:p>
    <w:p w:rsidR="007E4F43" w:rsidRDefault="007E4F43" w:rsidP="007E4F43">
      <w:pPr>
        <w:pStyle w:val="ConsPlusNormal"/>
        <w:widowControl/>
        <w:ind w:firstLine="540"/>
        <w:jc w:val="both"/>
        <w:outlineLvl w:val="1"/>
        <w:rPr>
          <w:b/>
          <w:sz w:val="16"/>
          <w:szCs w:val="16"/>
        </w:rPr>
      </w:pPr>
      <w:r>
        <w:rPr>
          <w:b/>
          <w:sz w:val="16"/>
          <w:szCs w:val="16"/>
        </w:rPr>
        <w:t>Статья 5. Поступления доходов в бюджет поселения в 2021 году и 2022 - 2023 годах</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sz w:val="16"/>
          <w:szCs w:val="16"/>
        </w:rPr>
        <w:t>Учесть в бюджете поселения поступления доходов в 2021 году, согласно приложению 4 к настоящему  Решению, в 2022– 2023 годах - согласно приложению 5 к настоящему Решению.</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outlineLvl w:val="1"/>
        <w:rPr>
          <w:sz w:val="16"/>
          <w:szCs w:val="16"/>
        </w:rPr>
      </w:pPr>
      <w:r>
        <w:rPr>
          <w:b/>
          <w:sz w:val="16"/>
          <w:szCs w:val="16"/>
        </w:rPr>
        <w:t xml:space="preserve"> </w:t>
      </w:r>
    </w:p>
    <w:p w:rsidR="007E4F43" w:rsidRDefault="007E4F43" w:rsidP="007E4F43">
      <w:pPr>
        <w:pStyle w:val="ConsPlusNormal"/>
        <w:widowControl/>
        <w:ind w:firstLine="540"/>
        <w:jc w:val="both"/>
        <w:outlineLvl w:val="1"/>
        <w:rPr>
          <w:sz w:val="16"/>
          <w:szCs w:val="16"/>
        </w:rPr>
      </w:pPr>
    </w:p>
    <w:p w:rsidR="007E4F43" w:rsidRDefault="007E4F43" w:rsidP="007E4F43">
      <w:pPr>
        <w:pStyle w:val="ConsPlusNormal"/>
        <w:widowControl/>
        <w:ind w:firstLine="540"/>
        <w:jc w:val="both"/>
        <w:outlineLvl w:val="1"/>
        <w:rPr>
          <w:b/>
          <w:sz w:val="16"/>
          <w:szCs w:val="16"/>
        </w:rPr>
      </w:pPr>
      <w:r>
        <w:rPr>
          <w:b/>
          <w:sz w:val="16"/>
          <w:szCs w:val="16"/>
        </w:rPr>
        <w:t>Статья 6. Бюджетные ассигнования бюджета поселения на 2021 год и на период до 2023 года</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sz w:val="16"/>
          <w:szCs w:val="16"/>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района:</w:t>
      </w:r>
    </w:p>
    <w:p w:rsidR="007E4F43" w:rsidRDefault="007E4F43" w:rsidP="007E4F43">
      <w:pPr>
        <w:pStyle w:val="ConsPlusNormal"/>
        <w:widowControl/>
        <w:ind w:firstLine="540"/>
        <w:jc w:val="both"/>
        <w:rPr>
          <w:sz w:val="16"/>
          <w:szCs w:val="16"/>
        </w:rPr>
      </w:pPr>
      <w:r>
        <w:rPr>
          <w:sz w:val="16"/>
          <w:szCs w:val="16"/>
        </w:rPr>
        <w:t>на 2021 год - согласно приложению 6 к настоящему Решению;</w:t>
      </w:r>
    </w:p>
    <w:p w:rsidR="007E4F43" w:rsidRDefault="007E4F43" w:rsidP="007E4F43">
      <w:pPr>
        <w:pStyle w:val="ConsPlusNormal"/>
        <w:widowControl/>
        <w:ind w:firstLine="540"/>
        <w:jc w:val="both"/>
        <w:rPr>
          <w:sz w:val="16"/>
          <w:szCs w:val="16"/>
        </w:rPr>
      </w:pPr>
      <w:r>
        <w:rPr>
          <w:sz w:val="16"/>
          <w:szCs w:val="16"/>
        </w:rPr>
        <w:t>на 2022 - 2023 годы - согласно приложению 7 к настоящему Решению.</w:t>
      </w:r>
    </w:p>
    <w:p w:rsidR="007E4F43" w:rsidRDefault="007E4F43" w:rsidP="007E4F43">
      <w:pPr>
        <w:pStyle w:val="ConsPlusNormal"/>
        <w:widowControl/>
        <w:ind w:firstLine="540"/>
        <w:jc w:val="both"/>
        <w:rPr>
          <w:sz w:val="16"/>
          <w:szCs w:val="16"/>
        </w:rPr>
      </w:pPr>
      <w:r>
        <w:rPr>
          <w:sz w:val="16"/>
          <w:szCs w:val="16"/>
        </w:rPr>
        <w:t>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w:t>
      </w:r>
    </w:p>
    <w:p w:rsidR="007E4F43" w:rsidRDefault="007E4F43" w:rsidP="007E4F43">
      <w:pPr>
        <w:pStyle w:val="ConsPlusNormal"/>
        <w:widowControl/>
        <w:ind w:firstLine="540"/>
        <w:jc w:val="both"/>
        <w:rPr>
          <w:sz w:val="16"/>
          <w:szCs w:val="16"/>
        </w:rPr>
      </w:pPr>
      <w:r>
        <w:rPr>
          <w:sz w:val="16"/>
          <w:szCs w:val="16"/>
        </w:rPr>
        <w:t>на 2021 год - согласно приложению 8,  на 2022-2023г-согласно приложению 9, к настоящему Решению;</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sz w:val="16"/>
          <w:szCs w:val="16"/>
        </w:rPr>
        <w:t>3. Утвердить ведомственную структуру расходов бюджета поселения:</w:t>
      </w:r>
    </w:p>
    <w:p w:rsidR="007E4F43" w:rsidRDefault="007E4F43" w:rsidP="007E4F43">
      <w:pPr>
        <w:pStyle w:val="ConsPlusNormal"/>
        <w:widowControl/>
        <w:ind w:firstLine="540"/>
        <w:jc w:val="both"/>
        <w:rPr>
          <w:sz w:val="16"/>
          <w:szCs w:val="16"/>
        </w:rPr>
      </w:pPr>
      <w:r>
        <w:rPr>
          <w:sz w:val="16"/>
          <w:szCs w:val="16"/>
        </w:rPr>
        <w:t>на 2021 год - согласно приложению 10 , на 2022-2023г.- приложение 11  к настоящему Решению.</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b/>
          <w:sz w:val="16"/>
          <w:szCs w:val="16"/>
        </w:rPr>
      </w:pPr>
      <w:r>
        <w:rPr>
          <w:b/>
          <w:sz w:val="16"/>
          <w:szCs w:val="16"/>
        </w:rPr>
        <w:lastRenderedPageBreak/>
        <w:t xml:space="preserve">Статья 7. Предельная штатная численность муниципальных служащих Краснооктябрьского сельского поселения </w:t>
      </w:r>
    </w:p>
    <w:p w:rsidR="007E4F43" w:rsidRDefault="007E4F43" w:rsidP="007E4F43">
      <w:pPr>
        <w:pStyle w:val="ConsPlusNormal"/>
        <w:widowControl/>
        <w:ind w:firstLine="540"/>
        <w:jc w:val="both"/>
        <w:rPr>
          <w:sz w:val="16"/>
          <w:szCs w:val="16"/>
        </w:rPr>
      </w:pPr>
      <w:r>
        <w:rPr>
          <w:sz w:val="16"/>
          <w:szCs w:val="16"/>
        </w:rPr>
        <w:t>Утвердить предельную штатную численность муниципальных служащих Краснооктябрьского сельского поселения, содержание которых осуществляется за счет средств бюджета поселения, по главным распорядителям бюджетных средств на 2021 год согласно приложению 12 к настоящему Решению.</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r>
        <w:rPr>
          <w:b/>
          <w:sz w:val="16"/>
          <w:szCs w:val="16"/>
        </w:rPr>
        <w:t xml:space="preserve"> </w:t>
      </w:r>
    </w:p>
    <w:p w:rsidR="007E4F43" w:rsidRDefault="007E4F43" w:rsidP="007E4F43">
      <w:pPr>
        <w:pStyle w:val="ConsPlusNormal"/>
        <w:widowControl/>
        <w:ind w:firstLine="0"/>
        <w:jc w:val="both"/>
        <w:rPr>
          <w:sz w:val="16"/>
          <w:szCs w:val="16"/>
        </w:rPr>
      </w:pPr>
      <w:r>
        <w:rPr>
          <w:b/>
          <w:sz w:val="16"/>
          <w:szCs w:val="16"/>
        </w:rPr>
        <w:t xml:space="preserve"> </w:t>
      </w: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540"/>
        <w:jc w:val="both"/>
        <w:rPr>
          <w:sz w:val="16"/>
          <w:szCs w:val="16"/>
        </w:rPr>
      </w:pPr>
    </w:p>
    <w:p w:rsidR="007E4F43" w:rsidRDefault="007E4F43" w:rsidP="007E4F43">
      <w:pPr>
        <w:pStyle w:val="ConsPlusNormal"/>
        <w:widowControl/>
        <w:ind w:firstLine="0"/>
        <w:rPr>
          <w:sz w:val="16"/>
          <w:szCs w:val="16"/>
        </w:rPr>
      </w:pPr>
    </w:p>
    <w:p w:rsidR="007E4F43" w:rsidRDefault="007E4F43" w:rsidP="00270F5A">
      <w:pPr>
        <w:pStyle w:val="ConsPlusNormal"/>
        <w:widowControl/>
        <w:ind w:firstLine="0"/>
        <w:rPr>
          <w:sz w:val="16"/>
          <w:szCs w:val="16"/>
        </w:rPr>
      </w:pPr>
      <w:r>
        <w:rPr>
          <w:sz w:val="16"/>
          <w:szCs w:val="16"/>
        </w:rPr>
        <w:t>Глава Краснооктябрьского</w:t>
      </w:r>
    </w:p>
    <w:p w:rsidR="00270F5A" w:rsidRDefault="007E4F43" w:rsidP="00270F5A">
      <w:pPr>
        <w:rPr>
          <w:sz w:val="16"/>
          <w:szCs w:val="16"/>
        </w:rPr>
      </w:pPr>
      <w:r>
        <w:rPr>
          <w:sz w:val="16"/>
          <w:szCs w:val="16"/>
        </w:rPr>
        <w:t xml:space="preserve">сельского поселения        </w:t>
      </w:r>
      <w:r w:rsidR="00270F5A">
        <w:rPr>
          <w:sz w:val="16"/>
          <w:szCs w:val="16"/>
        </w:rPr>
        <w:t xml:space="preserve">                                                                                                     А.С.Сапрыкин</w:t>
      </w:r>
    </w:p>
    <w:p w:rsidR="00270F5A" w:rsidRDefault="00270F5A" w:rsidP="00270F5A">
      <w:pPr>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270F5A" w:rsidP="00270F5A">
      <w:pPr>
        <w:jc w:val="right"/>
        <w:rPr>
          <w:sz w:val="16"/>
          <w:szCs w:val="16"/>
        </w:rPr>
      </w:pPr>
    </w:p>
    <w:p w:rsidR="00270F5A" w:rsidRDefault="007E4F43" w:rsidP="00270F5A">
      <w:pPr>
        <w:jc w:val="right"/>
        <w:rPr>
          <w:snapToGrid w:val="0"/>
          <w:sz w:val="20"/>
        </w:rPr>
      </w:pPr>
      <w:r>
        <w:rPr>
          <w:sz w:val="16"/>
          <w:szCs w:val="16"/>
        </w:rPr>
        <w:lastRenderedPageBreak/>
        <w:t xml:space="preserve">                   </w:t>
      </w:r>
      <w:r w:rsidR="00270F5A">
        <w:rPr>
          <w:snapToGrid w:val="0"/>
          <w:sz w:val="20"/>
        </w:rPr>
        <w:t>Приложение 1</w:t>
      </w:r>
    </w:p>
    <w:p w:rsidR="00270F5A" w:rsidRDefault="00270F5A" w:rsidP="00270F5A">
      <w:pPr>
        <w:jc w:val="right"/>
        <w:rPr>
          <w:snapToGrid w:val="0"/>
          <w:sz w:val="20"/>
        </w:rPr>
      </w:pPr>
      <w:r>
        <w:rPr>
          <w:snapToGrid w:val="0"/>
          <w:sz w:val="20"/>
        </w:rPr>
        <w:t xml:space="preserve">                                                                     к решению  сельской Думы</w:t>
      </w:r>
    </w:p>
    <w:p w:rsidR="00270F5A" w:rsidRDefault="00270F5A" w:rsidP="00270F5A">
      <w:pPr>
        <w:jc w:val="center"/>
        <w:rPr>
          <w:snapToGrid w:val="0"/>
          <w:sz w:val="20"/>
        </w:rPr>
      </w:pPr>
      <w:r>
        <w:rPr>
          <w:snapToGrid w:val="0"/>
          <w:sz w:val="20"/>
        </w:rPr>
        <w:t xml:space="preserve">                                                                                                                                 Краснооктябрьского</w:t>
      </w:r>
    </w:p>
    <w:p w:rsidR="00270F5A" w:rsidRDefault="00270F5A" w:rsidP="00270F5A">
      <w:pPr>
        <w:jc w:val="center"/>
        <w:rPr>
          <w:snapToGrid w:val="0"/>
          <w:sz w:val="20"/>
        </w:rPr>
      </w:pPr>
      <w:r>
        <w:rPr>
          <w:snapToGrid w:val="0"/>
          <w:sz w:val="20"/>
        </w:rPr>
        <w:t xml:space="preserve">                                                                                                                                  сельского поселения</w:t>
      </w:r>
    </w:p>
    <w:p w:rsidR="00270F5A" w:rsidRDefault="00270F5A" w:rsidP="00270F5A">
      <w:pPr>
        <w:jc w:val="right"/>
        <w:rPr>
          <w:snapToGrid w:val="0"/>
          <w:sz w:val="20"/>
        </w:rPr>
      </w:pPr>
      <w:r>
        <w:rPr>
          <w:snapToGrid w:val="0"/>
          <w:sz w:val="20"/>
        </w:rPr>
        <w:t>проект от   ноября   2020года №</w:t>
      </w:r>
    </w:p>
    <w:p w:rsidR="00270F5A" w:rsidRDefault="00270F5A" w:rsidP="00270F5A">
      <w:pPr>
        <w:jc w:val="right"/>
        <w:rPr>
          <w:snapToGrid w:val="0"/>
          <w:sz w:val="20"/>
        </w:rPr>
      </w:pPr>
    </w:p>
    <w:p w:rsidR="00270F5A" w:rsidRDefault="00270F5A" w:rsidP="00270F5A">
      <w:pPr>
        <w:rPr>
          <w:bCs/>
          <w:sz w:val="20"/>
        </w:rPr>
      </w:pPr>
      <w:r>
        <w:rPr>
          <w:bCs/>
          <w:sz w:val="20"/>
        </w:rPr>
        <w:t xml:space="preserve">  </w:t>
      </w:r>
    </w:p>
    <w:p w:rsidR="00270F5A" w:rsidRDefault="00270F5A" w:rsidP="00270F5A">
      <w:pPr>
        <w:jc w:val="center"/>
        <w:rPr>
          <w:b/>
          <w:sz w:val="20"/>
        </w:rPr>
      </w:pPr>
      <w:r>
        <w:rPr>
          <w:b/>
          <w:sz w:val="20"/>
        </w:rPr>
        <w:t>Перечень главных администраторов  доходов бюджета</w:t>
      </w:r>
    </w:p>
    <w:p w:rsidR="00270F5A" w:rsidRDefault="00270F5A" w:rsidP="00270F5A">
      <w:pPr>
        <w:jc w:val="center"/>
        <w:rPr>
          <w:b/>
          <w:sz w:val="20"/>
        </w:rPr>
      </w:pPr>
      <w:r>
        <w:rPr>
          <w:b/>
          <w:sz w:val="20"/>
        </w:rPr>
        <w:t xml:space="preserve">     на 2021 год  Краснооктябрьского     сельского   поселения</w:t>
      </w:r>
    </w:p>
    <w:p w:rsidR="00270F5A" w:rsidRDefault="00270F5A" w:rsidP="00270F5A">
      <w:pPr>
        <w:jc w:val="center"/>
        <w:rPr>
          <w:b/>
          <w:sz w:val="20"/>
        </w:rPr>
      </w:pPr>
      <w:r>
        <w:rPr>
          <w:b/>
          <w:sz w:val="20"/>
        </w:rPr>
        <w:t>Среднеахтубинского района Волгоградской области</w:t>
      </w:r>
    </w:p>
    <w:p w:rsidR="00270F5A" w:rsidRDefault="00270F5A" w:rsidP="00270F5A">
      <w:pPr>
        <w:jc w:val="center"/>
        <w:rPr>
          <w:b/>
          <w:sz w:val="20"/>
        </w:rPr>
      </w:pPr>
    </w:p>
    <w:p w:rsidR="00270F5A" w:rsidRDefault="00270F5A" w:rsidP="00270F5A">
      <w:pPr>
        <w:rPr>
          <w:snapToGrid w:val="0"/>
          <w:sz w:val="20"/>
        </w:rPr>
      </w:pPr>
    </w:p>
    <w:p w:rsidR="00270F5A" w:rsidRDefault="00270F5A" w:rsidP="00270F5A">
      <w:pPr>
        <w:jc w:val="right"/>
        <w:rPr>
          <w:b/>
          <w:sz w:val="20"/>
        </w:rPr>
      </w:pPr>
      <w:r>
        <w:rPr>
          <w:snapToGrid w:val="0"/>
          <w:sz w:val="20"/>
        </w:rPr>
        <w:t xml:space="preserve">                                                                                  </w:t>
      </w:r>
    </w:p>
    <w:p w:rsidR="00270F5A" w:rsidRDefault="00270F5A" w:rsidP="00270F5A">
      <w:pPr>
        <w:rPr>
          <w:snapToGrid w:val="0"/>
          <w:sz w:val="20"/>
        </w:rPr>
      </w:pPr>
    </w:p>
    <w:tbl>
      <w:tblPr>
        <w:tblW w:w="11265"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72"/>
        <w:gridCol w:w="7918"/>
      </w:tblGrid>
      <w:tr w:rsidR="00270F5A" w:rsidTr="00270F5A">
        <w:trPr>
          <w:cantSplit/>
        </w:trPr>
        <w:tc>
          <w:tcPr>
            <w:tcW w:w="3347" w:type="dxa"/>
            <w:gridSpan w:val="2"/>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center"/>
              <w:rPr>
                <w:snapToGrid w:val="0"/>
                <w:sz w:val="20"/>
              </w:rPr>
            </w:pPr>
            <w:r>
              <w:rPr>
                <w:snapToGrid w:val="0"/>
                <w:sz w:val="20"/>
              </w:rPr>
              <w:t>Код</w:t>
            </w:r>
          </w:p>
        </w:tc>
        <w:tc>
          <w:tcPr>
            <w:tcW w:w="7918" w:type="dxa"/>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tabs>
                <w:tab w:val="left" w:pos="8352"/>
              </w:tabs>
              <w:autoSpaceDE w:val="0"/>
              <w:autoSpaceDN w:val="0"/>
              <w:adjustRightInd w:val="0"/>
              <w:ind w:hanging="288"/>
              <w:jc w:val="center"/>
              <w:rPr>
                <w:snapToGrid w:val="0"/>
                <w:sz w:val="20"/>
              </w:rPr>
            </w:pPr>
            <w:proofErr w:type="gramStart"/>
            <w:r>
              <w:rPr>
                <w:snapToGrid w:val="0"/>
                <w:sz w:val="20"/>
              </w:rPr>
              <w:t>Наименование групп, подгрупп, статей, подстатей, элементов, программ (подпрограмм), кодов экономической классификации доходов</w:t>
            </w:r>
            <w:proofErr w:type="gramEnd"/>
          </w:p>
        </w:tc>
      </w:tr>
      <w:tr w:rsidR="00270F5A" w:rsidTr="00270F5A">
        <w:trPr>
          <w:cantSplit/>
        </w:trPr>
        <w:tc>
          <w:tcPr>
            <w:tcW w:w="3347" w:type="dxa"/>
            <w:gridSpan w:val="2"/>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center"/>
              <w:rPr>
                <w:b/>
                <w:snapToGrid w:val="0"/>
                <w:sz w:val="20"/>
              </w:rPr>
            </w:pPr>
            <w:r>
              <w:rPr>
                <w:b/>
                <w:snapToGrid w:val="0"/>
                <w:sz w:val="20"/>
              </w:rPr>
              <w:t>1</w:t>
            </w:r>
          </w:p>
        </w:tc>
        <w:tc>
          <w:tcPr>
            <w:tcW w:w="7918" w:type="dxa"/>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center"/>
              <w:rPr>
                <w:b/>
                <w:snapToGrid w:val="0"/>
                <w:sz w:val="20"/>
              </w:rPr>
            </w:pPr>
            <w:r>
              <w:rPr>
                <w:b/>
                <w:snapToGrid w:val="0"/>
                <w:sz w:val="20"/>
              </w:rPr>
              <w:t>2</w:t>
            </w:r>
          </w:p>
        </w:tc>
      </w:tr>
      <w:tr w:rsidR="00270F5A" w:rsidTr="00270F5A">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both"/>
              <w:rPr>
                <w:snapToGrid w:val="0"/>
                <w:sz w:val="20"/>
              </w:rPr>
            </w:pPr>
            <w:r>
              <w:rPr>
                <w:snapToGrid w:val="0"/>
                <w:sz w:val="20"/>
              </w:rPr>
              <w:t>1 08 04020 01 0000 110</w:t>
            </w:r>
          </w:p>
        </w:tc>
        <w:tc>
          <w:tcPr>
            <w:tcW w:w="7918" w:type="dxa"/>
            <w:tcBorders>
              <w:top w:val="single" w:sz="4" w:space="0" w:color="auto"/>
              <w:left w:val="single" w:sz="4" w:space="0" w:color="auto"/>
              <w:bottom w:val="single" w:sz="4" w:space="0" w:color="auto"/>
              <w:right w:val="single" w:sz="4" w:space="0" w:color="auto"/>
            </w:tcBorders>
            <w:vAlign w:val="center"/>
            <w:hideMark/>
          </w:tcPr>
          <w:p w:rsidR="00270F5A" w:rsidRDefault="00270F5A">
            <w:pPr>
              <w:widowControl w:val="0"/>
              <w:autoSpaceDE w:val="0"/>
              <w:autoSpaceDN w:val="0"/>
              <w:adjustRightInd w:val="0"/>
              <w:jc w:val="both"/>
              <w:rPr>
                <w:snapToGrid w:val="0"/>
                <w:sz w:val="20"/>
              </w:rPr>
            </w:pPr>
            <w:r>
              <w:rPr>
                <w:snapToGrid w:val="0"/>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1 11 05035 10 0000 120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1 11 08050 10 0000 120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Средства, получаемые от передачи имущества, находящегося в собственности поселени</w:t>
            </w:r>
            <w:proofErr w:type="gramStart"/>
            <w:r>
              <w:rPr>
                <w:snapToGrid w:val="0"/>
                <w:sz w:val="20"/>
              </w:rPr>
              <w:t>й(</w:t>
            </w:r>
            <w:proofErr w:type="gramEnd"/>
            <w:r>
              <w:rPr>
                <w:snapToGrid w:val="0"/>
                <w:sz w:val="20"/>
              </w:rPr>
              <w:t>за исключением имущества муниципальных автономных учреждений, а также имущества муниципальных унитарных предприятий, в том числе казенных),в залог, в доверительное управление</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1 11 09045 10 0000 120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1 13 01995 10 0000 130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доходы от оказания платных услуг (работ) получателями  средств бюджетов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1 13 02065 10 0000 130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поступающие в порядке возмещения расходов, понесённых в связи с эксплуатацией имущества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1 13 02995 10 0000 130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доходы от компенсации затрат бюджетов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1 14 02050 10 0000 410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1 14 02050 10 0000 440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1 14 02052 10 0000 410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w:t>
            </w:r>
            <w:proofErr w:type="gramStart"/>
            <w:r>
              <w:rPr>
                <w:snapToGrid w:val="0"/>
                <w:sz w:val="20"/>
              </w:rPr>
              <w:t>,в</w:t>
            </w:r>
            <w:proofErr w:type="gramEnd"/>
            <w:r>
              <w:rPr>
                <w:snapToGrid w:val="0"/>
                <w:sz w:val="20"/>
              </w:rPr>
              <w:t xml:space="preserve"> части реализации основных средств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1 14 02052 10 0000 440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w:t>
            </w:r>
            <w:proofErr w:type="gramStart"/>
            <w:r>
              <w:rPr>
                <w:snapToGrid w:val="0"/>
                <w:sz w:val="20"/>
              </w:rPr>
              <w:t>,в</w:t>
            </w:r>
            <w:proofErr w:type="gramEnd"/>
            <w:r>
              <w:rPr>
                <w:snapToGrid w:val="0"/>
                <w:sz w:val="20"/>
              </w:rPr>
              <w:t xml:space="preserve"> части реализации материальных запасов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1 14 02053 10 0000  410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Pr>
                <w:snapToGrid w:val="0"/>
                <w:sz w:val="20"/>
              </w:rPr>
              <w:t>,в</w:t>
            </w:r>
            <w:proofErr w:type="gramEnd"/>
            <w:r>
              <w:rPr>
                <w:snapToGrid w:val="0"/>
                <w:sz w:val="20"/>
              </w:rPr>
              <w:t xml:space="preserve"> части реализации основных средств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1 14 02053 10 0000  440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Pr>
                <w:snapToGrid w:val="0"/>
                <w:sz w:val="20"/>
              </w:rPr>
              <w:t>,в</w:t>
            </w:r>
            <w:proofErr w:type="gramEnd"/>
            <w:r>
              <w:rPr>
                <w:snapToGrid w:val="0"/>
                <w:sz w:val="20"/>
              </w:rPr>
              <w:t xml:space="preserve"> части реализации материальных запасов по указанному имуществу</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1 15 02050 10 0000 140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Платежи, взимаемые  организациями поселений за выполнение определенных функций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1 16 21050 10 0000 140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Денежные взыскани</w:t>
            </w:r>
            <w:proofErr w:type="gramStart"/>
            <w:r>
              <w:rPr>
                <w:snapToGrid w:val="0"/>
                <w:sz w:val="20"/>
              </w:rPr>
              <w:t>я(</w:t>
            </w:r>
            <w:proofErr w:type="gramEnd"/>
            <w:r>
              <w:rPr>
                <w:snapToGrid w:val="0"/>
                <w:sz w:val="20"/>
              </w:rPr>
              <w:t xml:space="preserve">штрафы) и иные суммы, взыскиваемые с лиц, виновных в </w:t>
            </w:r>
            <w:r>
              <w:rPr>
                <w:snapToGrid w:val="0"/>
                <w:sz w:val="20"/>
              </w:rPr>
              <w:lastRenderedPageBreak/>
              <w:t>совершении преступлений, и возмещение ущерба имуществу, зачисляемые в бюджеты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lastRenderedPageBreak/>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1 16 23051 10 0000 140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 xml:space="preserve">Доходы от возмещения </w:t>
            </w:r>
            <w:proofErr w:type="gramStart"/>
            <w:r>
              <w:rPr>
                <w:snapToGrid w:val="0"/>
                <w:sz w:val="20"/>
              </w:rPr>
              <w:t>при</w:t>
            </w:r>
            <w:proofErr w:type="gramEnd"/>
            <w:r>
              <w:rPr>
                <w:snapToGrid w:val="0"/>
                <w:sz w:val="20"/>
              </w:rPr>
              <w:t xml:space="preserve"> </w:t>
            </w:r>
            <w:proofErr w:type="gramStart"/>
            <w:r>
              <w:rPr>
                <w:snapToGrid w:val="0"/>
                <w:sz w:val="20"/>
              </w:rPr>
              <w:t>возникновений</w:t>
            </w:r>
            <w:proofErr w:type="gramEnd"/>
            <w:r>
              <w:rPr>
                <w:snapToGrid w:val="0"/>
                <w:sz w:val="20"/>
              </w:rPr>
              <w:t xml:space="preserve"> страховых случаев по обязательному страхованию гражданской ответственности, когда </w:t>
            </w:r>
            <w:proofErr w:type="spellStart"/>
            <w:r>
              <w:rPr>
                <w:snapToGrid w:val="0"/>
                <w:sz w:val="20"/>
              </w:rPr>
              <w:t>выгодоприобретателями</w:t>
            </w:r>
            <w:proofErr w:type="spellEnd"/>
            <w:r>
              <w:rPr>
                <w:snapToGrid w:val="0"/>
                <w:sz w:val="20"/>
              </w:rPr>
              <w:t xml:space="preserve"> выступают получатели средств бюджетов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1 16 90050 10 0000 140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поступления от денежных взысканий (штрафов) и иных сумм в возмещение ущерба</w:t>
            </w:r>
            <w:proofErr w:type="gramStart"/>
            <w:r>
              <w:rPr>
                <w:snapToGrid w:val="0"/>
                <w:sz w:val="20"/>
              </w:rPr>
              <w:t xml:space="preserve"> ,</w:t>
            </w:r>
            <w:proofErr w:type="gramEnd"/>
            <w:r>
              <w:rPr>
                <w:snapToGrid w:val="0"/>
                <w:sz w:val="20"/>
              </w:rPr>
              <w:t>зачисляемые в бюджеты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1 17 01050 10 0000 180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Невыясненные поступления, зачисляемые в бюджеты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1 17 05050 10 0000 180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неналоговые поступления бюджетов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2 19 05000 10 0000 151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Возврат остатков субсидий и субвенций из бюджетов поселения</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2 02 02077 10 0000 151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2 02 02008 10 0000 151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обеспечение жильем молодых семей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2 02 02051 10 0000 151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реализацию федеральных целевых программ</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2 02 02077 10 0000 151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2 02 02078 10 0000 151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бюджетные инвестиции для модернизации объектов коммунальной инфраструктуры.</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2 02 02088 10 0001 151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 xml:space="preserve">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 </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2 02 02088 10 0002 151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 xml:space="preserve">Субсидии бюджетам поселений </w:t>
            </w:r>
            <w:proofErr w:type="gramStart"/>
            <w:r>
              <w:rPr>
                <w:snapToGrid w:val="0"/>
                <w:sz w:val="20"/>
              </w:rPr>
              <w:t>на обеспечение мероприятий по переселению граждан из аварийного жилищного фонда за счёт средств поступивших от государственной корпорации</w:t>
            </w:r>
            <w:proofErr w:type="gramEnd"/>
            <w:r>
              <w:rPr>
                <w:snapToGrid w:val="0"/>
                <w:sz w:val="20"/>
              </w:rPr>
              <w:t xml:space="preserve"> Фонд содействия реформированию жилищно-коммунального хозяйства.</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2 02 02088 10  0004 151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w:t>
            </w:r>
            <w:proofErr w:type="gramStart"/>
            <w:r>
              <w:rPr>
                <w:snapToGrid w:val="0"/>
                <w:sz w:val="20"/>
              </w:rPr>
              <w:t>и-</w:t>
            </w:r>
            <w:proofErr w:type="gramEnd"/>
            <w:r>
              <w:rPr>
                <w:snapToGrid w:val="0"/>
                <w:sz w:val="20"/>
              </w:rPr>
              <w:t xml:space="preserve"> Фонда содействия реформированию жилищно-коммунального хозяйства.</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2 02 02089 10 0001 151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 xml:space="preserve">Субсидии бюджетам поселений на обеспечение мероприятий по капитальному ремонту многоквартирных домов за счет средств бюджетов </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2 02 02089 10 0002 151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обеспечение мероприятий по переселению граждан из аварийного жилищного фонда за счёт средств бюджетов</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2 02 02089 10 0004 151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 xml:space="preserve">Субсидии бюджетам поселений </w:t>
            </w:r>
            <w:proofErr w:type="gramStart"/>
            <w:r>
              <w:rPr>
                <w:snapToGrid w:val="0"/>
                <w:sz w:val="20"/>
              </w:rPr>
              <w:t>на обеспечение мероприятий по переселению граждан из аварийного жилищного фонда с учётом необходимости  развития малоэтажного жилищного строительства за счёт</w:t>
            </w:r>
            <w:proofErr w:type="gramEnd"/>
            <w:r>
              <w:rPr>
                <w:snapToGrid w:val="0"/>
                <w:sz w:val="20"/>
              </w:rPr>
              <w:t xml:space="preserve"> средств бюджетов.</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2 02 02999 10 0000 151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Прочие субсидии бюджетам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2 02 02102 10 0000 151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Субсидии бюджетам поселений на закупку автотранспортных средств и коммунальной техники</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2 02 03015 10 0000 151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Субвенции бюджетам поселений на осуществление  первичного воинского учета на территориях, где отсутствуют военные комиссариаты</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2 02 03024 10 0000 151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Субвенция бюджетам поселений на выполнение переданных полномочий субъектов РФ (организация деятельности административных комиссий)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2 02 04012 10 0000 151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2 02 04014 10 0000 151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2 02 04999 10 0000 151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Прочие межбюджетные трансферты, передаваемые бюджетам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2 02 25457 10 0000 151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Субсидии бюджетам сельских поселений на обеспечении развития и укрепления материально-технической базы домов культуры в населенных пунктах с числом жителей до 50 тыс</w:t>
            </w:r>
            <w:proofErr w:type="gramStart"/>
            <w:r>
              <w:rPr>
                <w:snapToGrid w:val="0"/>
                <w:color w:val="000000"/>
                <w:sz w:val="20"/>
              </w:rPr>
              <w:t>.ч</w:t>
            </w:r>
            <w:proofErr w:type="gramEnd"/>
            <w:r>
              <w:rPr>
                <w:snapToGrid w:val="0"/>
                <w:color w:val="000000"/>
                <w:sz w:val="20"/>
              </w:rPr>
              <w:t>еловек.</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2 03 05099 10 0000 180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Прочие безвозмездные поступления от государственных (муниципальных) организаций в бюджеты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2 07 05020 10 0000 180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Поступления от денежных пожертвований, предоставляемых физическими лицами получателям средств бюджетов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2 07 05030 10 0000 180</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Прочие безвозмездные поступления в бюджеты поселений</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2 18 05010 10 0000 151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Доходы бюджетов поселений от возврата остатков субсидий прошлых лет.</w:t>
            </w:r>
          </w:p>
        </w:tc>
      </w:tr>
      <w:tr w:rsidR="00270F5A" w:rsidTr="00270F5A">
        <w:tc>
          <w:tcPr>
            <w:tcW w:w="675"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jc w:val="right"/>
              <w:rPr>
                <w:snapToGrid w:val="0"/>
                <w:sz w:val="20"/>
              </w:rPr>
            </w:pPr>
            <w:r>
              <w:rPr>
                <w:snapToGrid w:val="0"/>
                <w:sz w:val="20"/>
              </w:rPr>
              <w:t>948</w:t>
            </w:r>
          </w:p>
        </w:tc>
        <w:tc>
          <w:tcPr>
            <w:tcW w:w="2672"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2 19 05000 10 0000 151</w:t>
            </w:r>
          </w:p>
        </w:tc>
        <w:tc>
          <w:tcPr>
            <w:tcW w:w="7918"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color w:val="000000"/>
                <w:sz w:val="20"/>
              </w:rPr>
            </w:pPr>
            <w:r>
              <w:rPr>
                <w:snapToGrid w:val="0"/>
                <w:color w:val="000000"/>
                <w:sz w:val="20"/>
              </w:rPr>
              <w:t>Возврат остатков субвенций  из бюджетов поселений</w:t>
            </w:r>
          </w:p>
        </w:tc>
      </w:tr>
    </w:tbl>
    <w:p w:rsidR="00270F5A" w:rsidRDefault="00270F5A" w:rsidP="00270F5A"/>
    <w:p w:rsidR="00270F5A" w:rsidRDefault="00270F5A" w:rsidP="00270F5A">
      <w:r>
        <w:t>Комитет по финансам</w:t>
      </w:r>
    </w:p>
    <w:p w:rsidR="00270F5A" w:rsidRDefault="00270F5A" w:rsidP="00270F5A">
      <w:r>
        <w:lastRenderedPageBreak/>
        <w:t>администрации</w:t>
      </w:r>
    </w:p>
    <w:p w:rsidR="00270F5A" w:rsidRDefault="00270F5A" w:rsidP="00270F5A">
      <w:r>
        <w:t>Среднеахтубинского</w:t>
      </w:r>
    </w:p>
    <w:p w:rsidR="00270F5A" w:rsidRDefault="00270F5A" w:rsidP="00270F5A">
      <w:pPr>
        <w:rPr>
          <w:snapToGrid w:val="0"/>
        </w:rPr>
      </w:pPr>
      <w:r>
        <w:t>муниципального района</w:t>
      </w:r>
    </w:p>
    <w:p w:rsidR="00270F5A" w:rsidRDefault="00270F5A" w:rsidP="00270F5A">
      <w:pPr>
        <w:rPr>
          <w:snapToGrid w:val="0"/>
        </w:rPr>
      </w:pPr>
    </w:p>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520"/>
        <w:gridCol w:w="7920"/>
      </w:tblGrid>
      <w:tr w:rsidR="00270F5A" w:rsidTr="00270F5A">
        <w:tc>
          <w:tcPr>
            <w:tcW w:w="7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978</w:t>
            </w:r>
          </w:p>
        </w:tc>
        <w:tc>
          <w:tcPr>
            <w:tcW w:w="25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1 17 01050 10 0000 180</w:t>
            </w:r>
          </w:p>
        </w:tc>
        <w:tc>
          <w:tcPr>
            <w:tcW w:w="79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Невыясненные поступления, зачисляемые в бюджеты поселений</w:t>
            </w:r>
          </w:p>
        </w:tc>
      </w:tr>
      <w:tr w:rsidR="00270F5A" w:rsidTr="00270F5A">
        <w:tc>
          <w:tcPr>
            <w:tcW w:w="7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978</w:t>
            </w:r>
          </w:p>
        </w:tc>
        <w:tc>
          <w:tcPr>
            <w:tcW w:w="25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2 02 01001 10 0000 151</w:t>
            </w:r>
          </w:p>
        </w:tc>
        <w:tc>
          <w:tcPr>
            <w:tcW w:w="79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Дотации бюджетам поселений на выравнивании уровня бюджетной обеспеченности</w:t>
            </w:r>
          </w:p>
        </w:tc>
      </w:tr>
      <w:tr w:rsidR="00270F5A" w:rsidTr="00270F5A">
        <w:tc>
          <w:tcPr>
            <w:tcW w:w="7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978</w:t>
            </w:r>
          </w:p>
        </w:tc>
        <w:tc>
          <w:tcPr>
            <w:tcW w:w="25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2 02 01003 10 0000 151</w:t>
            </w:r>
          </w:p>
        </w:tc>
        <w:tc>
          <w:tcPr>
            <w:tcW w:w="7920" w:type="dxa"/>
            <w:tcBorders>
              <w:top w:val="single" w:sz="4" w:space="0" w:color="auto"/>
              <w:left w:val="single" w:sz="4" w:space="0" w:color="auto"/>
              <w:bottom w:val="single" w:sz="4" w:space="0" w:color="auto"/>
              <w:right w:val="single" w:sz="4" w:space="0" w:color="auto"/>
            </w:tcBorders>
            <w:hideMark/>
          </w:tcPr>
          <w:p w:rsidR="00270F5A" w:rsidRDefault="00270F5A">
            <w:pPr>
              <w:widowControl w:val="0"/>
              <w:autoSpaceDE w:val="0"/>
              <w:autoSpaceDN w:val="0"/>
              <w:adjustRightInd w:val="0"/>
              <w:rPr>
                <w:snapToGrid w:val="0"/>
                <w:sz w:val="20"/>
              </w:rPr>
            </w:pPr>
            <w:r>
              <w:rPr>
                <w:snapToGrid w:val="0"/>
                <w:sz w:val="20"/>
              </w:rPr>
              <w:t>Перечисления из бюджета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270F5A" w:rsidRDefault="00270F5A" w:rsidP="00270F5A">
      <w:pPr>
        <w:rPr>
          <w:snapToGrid w:val="0"/>
          <w:sz w:val="22"/>
          <w:szCs w:val="22"/>
        </w:rPr>
      </w:pPr>
    </w:p>
    <w:p w:rsidR="00270F5A" w:rsidRDefault="00270F5A" w:rsidP="00270F5A">
      <w:pPr>
        <w:rPr>
          <w:snapToGrid w:val="0"/>
          <w:sz w:val="22"/>
          <w:szCs w:val="22"/>
        </w:rPr>
      </w:pPr>
    </w:p>
    <w:p w:rsidR="00270F5A" w:rsidRDefault="00270F5A" w:rsidP="00270F5A">
      <w:pPr>
        <w:rPr>
          <w:snapToGrid w:val="0"/>
          <w:sz w:val="22"/>
          <w:szCs w:val="22"/>
        </w:rPr>
      </w:pPr>
    </w:p>
    <w:p w:rsidR="00270F5A" w:rsidRDefault="00270F5A" w:rsidP="00270F5A">
      <w:pPr>
        <w:rPr>
          <w:sz w:val="20"/>
          <w:szCs w:val="20"/>
        </w:rPr>
      </w:pPr>
      <w:r>
        <w:rPr>
          <w:sz w:val="20"/>
        </w:rPr>
        <w:t>Глава Краснооктябрьского</w:t>
      </w:r>
    </w:p>
    <w:p w:rsidR="00270F5A" w:rsidRDefault="00270F5A" w:rsidP="00270F5A">
      <w:pPr>
        <w:rPr>
          <w:sz w:val="20"/>
        </w:rPr>
      </w:pPr>
      <w:r>
        <w:rPr>
          <w:sz w:val="20"/>
        </w:rPr>
        <w:t>сельского поселения                                                                                                                    А.С.Сапрыкин</w:t>
      </w: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9066B4" w:rsidRDefault="009066B4" w:rsidP="00270F5A">
      <w:pPr>
        <w:rPr>
          <w:sz w:val="20"/>
        </w:rPr>
      </w:pPr>
    </w:p>
    <w:p w:rsidR="00270F5A" w:rsidRDefault="00270F5A" w:rsidP="00270F5A">
      <w:pPr>
        <w:jc w:val="center"/>
        <w:rPr>
          <w:b/>
          <w:sz w:val="20"/>
        </w:rPr>
      </w:pPr>
    </w:p>
    <w:p w:rsidR="00270F5A" w:rsidRDefault="00270F5A" w:rsidP="00270F5A">
      <w:pPr>
        <w:jc w:val="center"/>
        <w:rPr>
          <w:b/>
          <w:sz w:val="20"/>
        </w:rPr>
      </w:pPr>
    </w:p>
    <w:p w:rsidR="00270F5A" w:rsidRDefault="00270F5A" w:rsidP="00270F5A">
      <w:pPr>
        <w:jc w:val="center"/>
        <w:rPr>
          <w:b/>
          <w:sz w:val="20"/>
        </w:rPr>
      </w:pPr>
    </w:p>
    <w:p w:rsidR="009066B4" w:rsidRDefault="007E4F43" w:rsidP="009066B4">
      <w:pPr>
        <w:rPr>
          <w:snapToGrid w:val="0"/>
          <w:sz w:val="20"/>
        </w:rPr>
      </w:pPr>
      <w:r>
        <w:rPr>
          <w:sz w:val="16"/>
          <w:szCs w:val="16"/>
        </w:rPr>
        <w:t xml:space="preserve">    </w:t>
      </w:r>
    </w:p>
    <w:p w:rsidR="009066B4" w:rsidRDefault="009066B4" w:rsidP="009066B4">
      <w:pPr>
        <w:jc w:val="right"/>
        <w:rPr>
          <w:snapToGrid w:val="0"/>
          <w:sz w:val="20"/>
        </w:rPr>
      </w:pPr>
      <w:r>
        <w:rPr>
          <w:snapToGrid w:val="0"/>
          <w:sz w:val="20"/>
        </w:rPr>
        <w:lastRenderedPageBreak/>
        <w:t xml:space="preserve">                                                              Приложение 2</w:t>
      </w:r>
    </w:p>
    <w:p w:rsidR="009066B4" w:rsidRDefault="009066B4" w:rsidP="009066B4">
      <w:pPr>
        <w:jc w:val="right"/>
        <w:rPr>
          <w:snapToGrid w:val="0"/>
          <w:sz w:val="20"/>
        </w:rPr>
      </w:pPr>
      <w:r>
        <w:rPr>
          <w:snapToGrid w:val="0"/>
          <w:sz w:val="20"/>
        </w:rPr>
        <w:t xml:space="preserve">                                                                     к решению  сельской Думы</w:t>
      </w:r>
    </w:p>
    <w:p w:rsidR="009066B4" w:rsidRDefault="009066B4" w:rsidP="009066B4">
      <w:pPr>
        <w:jc w:val="center"/>
        <w:rPr>
          <w:snapToGrid w:val="0"/>
          <w:sz w:val="20"/>
        </w:rPr>
      </w:pPr>
      <w:r>
        <w:rPr>
          <w:snapToGrid w:val="0"/>
          <w:sz w:val="20"/>
        </w:rPr>
        <w:t xml:space="preserve">                                                                                                                                 Краснооктябрьского</w:t>
      </w:r>
    </w:p>
    <w:p w:rsidR="009066B4" w:rsidRDefault="009066B4" w:rsidP="009066B4">
      <w:pPr>
        <w:jc w:val="center"/>
        <w:rPr>
          <w:snapToGrid w:val="0"/>
          <w:sz w:val="20"/>
        </w:rPr>
      </w:pPr>
      <w:r>
        <w:rPr>
          <w:snapToGrid w:val="0"/>
          <w:sz w:val="20"/>
        </w:rPr>
        <w:t xml:space="preserve">                                                                                                                                  сельского поселения</w:t>
      </w:r>
    </w:p>
    <w:p w:rsidR="009066B4" w:rsidRDefault="009066B4" w:rsidP="009066B4">
      <w:pPr>
        <w:jc w:val="right"/>
        <w:rPr>
          <w:snapToGrid w:val="0"/>
          <w:sz w:val="20"/>
        </w:rPr>
      </w:pPr>
      <w:r>
        <w:rPr>
          <w:snapToGrid w:val="0"/>
          <w:sz w:val="20"/>
        </w:rPr>
        <w:t xml:space="preserve">     проект  от   ноября 2020года №</w:t>
      </w:r>
    </w:p>
    <w:p w:rsidR="009066B4" w:rsidRDefault="009066B4" w:rsidP="009066B4">
      <w:pPr>
        <w:jc w:val="right"/>
        <w:rPr>
          <w:snapToGrid w:val="0"/>
          <w:sz w:val="20"/>
        </w:rPr>
      </w:pPr>
    </w:p>
    <w:p w:rsidR="009066B4" w:rsidRDefault="009066B4" w:rsidP="009066B4">
      <w:pPr>
        <w:rPr>
          <w:bCs/>
          <w:sz w:val="20"/>
        </w:rPr>
      </w:pPr>
      <w:r>
        <w:rPr>
          <w:bCs/>
          <w:sz w:val="20"/>
        </w:rPr>
        <w:t xml:space="preserve">  </w:t>
      </w:r>
    </w:p>
    <w:p w:rsidR="009066B4" w:rsidRDefault="009066B4" w:rsidP="009066B4">
      <w:pPr>
        <w:jc w:val="center"/>
        <w:rPr>
          <w:b/>
          <w:sz w:val="20"/>
        </w:rPr>
      </w:pPr>
      <w:r>
        <w:rPr>
          <w:b/>
          <w:sz w:val="20"/>
        </w:rPr>
        <w:t xml:space="preserve"> ПЕРЕЧЕНЬ</w:t>
      </w:r>
    </w:p>
    <w:p w:rsidR="009066B4" w:rsidRDefault="009066B4" w:rsidP="009066B4">
      <w:pPr>
        <w:jc w:val="center"/>
        <w:rPr>
          <w:b/>
          <w:sz w:val="20"/>
        </w:rPr>
      </w:pPr>
      <w:r>
        <w:rPr>
          <w:b/>
          <w:sz w:val="20"/>
        </w:rPr>
        <w:t>Источников финансирования дефицита бюджета Краснооктябрьского сельского поселения</w:t>
      </w:r>
    </w:p>
    <w:p w:rsidR="009066B4" w:rsidRDefault="009066B4" w:rsidP="009066B4">
      <w:pPr>
        <w:jc w:val="center"/>
        <w:rPr>
          <w:b/>
          <w:sz w:val="20"/>
        </w:rPr>
      </w:pPr>
      <w:r>
        <w:rPr>
          <w:b/>
          <w:sz w:val="20"/>
        </w:rPr>
        <w:t>на 2021 год и период 2022 - 2023</w:t>
      </w:r>
    </w:p>
    <w:p w:rsidR="009066B4" w:rsidRDefault="009066B4" w:rsidP="009066B4">
      <w:pPr>
        <w:rPr>
          <w:b/>
          <w:sz w:val="20"/>
        </w:rPr>
      </w:pPr>
      <w:r>
        <w:rPr>
          <w:b/>
          <w:sz w:val="20"/>
        </w:rPr>
        <w:t xml:space="preserve"> </w:t>
      </w:r>
    </w:p>
    <w:p w:rsidR="009066B4" w:rsidRDefault="009066B4" w:rsidP="009066B4">
      <w:pPr>
        <w:rPr>
          <w:b/>
          <w:sz w:val="20"/>
        </w:rPr>
      </w:pPr>
    </w:p>
    <w:p w:rsidR="009066B4" w:rsidRDefault="009066B4" w:rsidP="009066B4">
      <w:pPr>
        <w:rPr>
          <w:b/>
          <w:sz w:val="20"/>
        </w:rPr>
      </w:pPr>
      <w:r>
        <w:rPr>
          <w:b/>
          <w:sz w:val="20"/>
        </w:rPr>
        <w:t xml:space="preserve">                                                                                     Наименование кодов источников                                 </w:t>
      </w:r>
    </w:p>
    <w:p w:rsidR="009066B4" w:rsidRDefault="009066B4" w:rsidP="009066B4">
      <w:pPr>
        <w:rPr>
          <w:b/>
          <w:sz w:val="20"/>
        </w:rPr>
      </w:pPr>
    </w:p>
    <w:p w:rsidR="009066B4" w:rsidRDefault="009066B4" w:rsidP="009066B4">
      <w:pPr>
        <w:rPr>
          <w:b/>
          <w:sz w:val="20"/>
        </w:rPr>
      </w:pPr>
      <w:r>
        <w:rPr>
          <w:b/>
          <w:sz w:val="20"/>
        </w:rPr>
        <w:t>Код бюджетной классификации                      внутреннего финансирования дефицита</w:t>
      </w:r>
    </w:p>
    <w:p w:rsidR="009066B4" w:rsidRDefault="009066B4" w:rsidP="009066B4">
      <w:pPr>
        <w:rPr>
          <w:b/>
          <w:sz w:val="20"/>
        </w:rPr>
      </w:pPr>
      <w:r>
        <w:rPr>
          <w:b/>
          <w:sz w:val="20"/>
        </w:rPr>
        <w:t xml:space="preserve">                                                                                бюджета  </w:t>
      </w:r>
    </w:p>
    <w:p w:rsidR="009066B4" w:rsidRDefault="009066B4" w:rsidP="009066B4">
      <w:pPr>
        <w:rPr>
          <w:b/>
          <w:sz w:val="20"/>
        </w:rPr>
      </w:pPr>
    </w:p>
    <w:p w:rsidR="009066B4" w:rsidRDefault="009066B4" w:rsidP="009066B4">
      <w:pPr>
        <w:rPr>
          <w:b/>
          <w:sz w:val="20"/>
        </w:rPr>
      </w:pPr>
    </w:p>
    <w:p w:rsidR="009066B4" w:rsidRDefault="009066B4" w:rsidP="009066B4">
      <w:pPr>
        <w:rPr>
          <w:sz w:val="20"/>
        </w:rPr>
      </w:pPr>
      <w:r>
        <w:rPr>
          <w:sz w:val="20"/>
        </w:rPr>
        <w:t>948 01050201020000510                                 Увеличение прочих остатков денежных</w:t>
      </w:r>
    </w:p>
    <w:p w:rsidR="009066B4" w:rsidRDefault="009066B4" w:rsidP="009066B4">
      <w:pPr>
        <w:rPr>
          <w:sz w:val="20"/>
        </w:rPr>
      </w:pPr>
      <w:r>
        <w:rPr>
          <w:sz w:val="20"/>
        </w:rPr>
        <w:t xml:space="preserve">                                                                          средств бюджетов поселений   </w:t>
      </w:r>
    </w:p>
    <w:p w:rsidR="009066B4" w:rsidRDefault="009066B4" w:rsidP="009066B4">
      <w:pPr>
        <w:rPr>
          <w:sz w:val="20"/>
        </w:rPr>
      </w:pPr>
    </w:p>
    <w:p w:rsidR="009066B4" w:rsidRDefault="009066B4" w:rsidP="009066B4">
      <w:pPr>
        <w:rPr>
          <w:sz w:val="20"/>
        </w:rPr>
      </w:pPr>
      <w:r>
        <w:rPr>
          <w:sz w:val="20"/>
        </w:rPr>
        <w:t>948  01050201020000610                                 Уменьшение прочих остатков</w:t>
      </w:r>
    </w:p>
    <w:p w:rsidR="009066B4" w:rsidRDefault="009066B4" w:rsidP="009066B4">
      <w:pPr>
        <w:rPr>
          <w:sz w:val="20"/>
        </w:rPr>
      </w:pPr>
      <w:r>
        <w:rPr>
          <w:sz w:val="20"/>
        </w:rPr>
        <w:t xml:space="preserve">                                                                           денежных средств бюджетов поселений                   </w:t>
      </w:r>
      <w:r>
        <w:rPr>
          <w:snapToGrid w:val="0"/>
          <w:sz w:val="20"/>
        </w:rPr>
        <w:t xml:space="preserve">                                                                                  </w:t>
      </w:r>
    </w:p>
    <w:p w:rsidR="009066B4" w:rsidRDefault="009066B4" w:rsidP="009066B4">
      <w:pPr>
        <w:rPr>
          <w:snapToGrid w:val="0"/>
          <w:sz w:val="20"/>
        </w:rPr>
      </w:pPr>
    </w:p>
    <w:p w:rsidR="009066B4" w:rsidRDefault="009066B4" w:rsidP="009066B4"/>
    <w:p w:rsidR="009066B4" w:rsidRDefault="009066B4" w:rsidP="009066B4">
      <w:pPr>
        <w:rPr>
          <w:snapToGrid w:val="0"/>
          <w:sz w:val="22"/>
          <w:szCs w:val="22"/>
        </w:rPr>
      </w:pPr>
    </w:p>
    <w:p w:rsidR="009066B4" w:rsidRDefault="009066B4" w:rsidP="009066B4">
      <w:pPr>
        <w:rPr>
          <w:snapToGrid w:val="0"/>
          <w:sz w:val="22"/>
          <w:szCs w:val="22"/>
        </w:rPr>
      </w:pPr>
    </w:p>
    <w:p w:rsidR="009066B4" w:rsidRDefault="009066B4" w:rsidP="009066B4">
      <w:pPr>
        <w:rPr>
          <w:sz w:val="20"/>
          <w:szCs w:val="20"/>
        </w:rPr>
      </w:pPr>
      <w:r>
        <w:rPr>
          <w:sz w:val="20"/>
        </w:rPr>
        <w:t>Глава Краснооктябрьского</w:t>
      </w:r>
    </w:p>
    <w:p w:rsidR="009066B4" w:rsidRDefault="009066B4" w:rsidP="009066B4">
      <w:pPr>
        <w:rPr>
          <w:sz w:val="20"/>
        </w:rPr>
      </w:pPr>
      <w:r>
        <w:rPr>
          <w:sz w:val="20"/>
        </w:rPr>
        <w:t>сельского поселения                                                                                                                    А.С.Сапрыкин</w:t>
      </w: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D91855" w:rsidRDefault="00D91855" w:rsidP="009066B4">
      <w:pPr>
        <w:rPr>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9066B4" w:rsidRDefault="009066B4" w:rsidP="009066B4">
      <w:pPr>
        <w:jc w:val="center"/>
        <w:rPr>
          <w:b/>
          <w:sz w:val="20"/>
        </w:rPr>
      </w:pPr>
    </w:p>
    <w:p w:rsidR="00D91855" w:rsidRDefault="007E4F43" w:rsidP="00D91855">
      <w:pPr>
        <w:ind w:left="5400"/>
        <w:rPr>
          <w:sz w:val="22"/>
          <w:szCs w:val="22"/>
        </w:rPr>
      </w:pPr>
      <w:r>
        <w:rPr>
          <w:sz w:val="16"/>
          <w:szCs w:val="16"/>
        </w:rPr>
        <w:lastRenderedPageBreak/>
        <w:t xml:space="preserve">                                 </w:t>
      </w:r>
      <w:r w:rsidR="00D91855">
        <w:rPr>
          <w:sz w:val="22"/>
          <w:szCs w:val="22"/>
        </w:rPr>
        <w:t>Приложение  3</w:t>
      </w:r>
    </w:p>
    <w:p w:rsidR="00D91855" w:rsidRDefault="00D91855" w:rsidP="00D91855">
      <w:pPr>
        <w:ind w:left="5400"/>
        <w:rPr>
          <w:sz w:val="22"/>
          <w:szCs w:val="22"/>
        </w:rPr>
      </w:pPr>
      <w:r>
        <w:rPr>
          <w:sz w:val="22"/>
          <w:szCs w:val="22"/>
        </w:rPr>
        <w:t>к решению Сельской Думы</w:t>
      </w:r>
    </w:p>
    <w:p w:rsidR="00D91855" w:rsidRDefault="00D91855" w:rsidP="00D91855">
      <w:pPr>
        <w:ind w:left="5400"/>
        <w:rPr>
          <w:sz w:val="22"/>
          <w:szCs w:val="22"/>
        </w:rPr>
      </w:pPr>
      <w:r>
        <w:rPr>
          <w:sz w:val="22"/>
          <w:szCs w:val="22"/>
        </w:rPr>
        <w:t>Краснооктябрьского сельского поселения</w:t>
      </w:r>
    </w:p>
    <w:p w:rsidR="00D91855" w:rsidRDefault="00D91855" w:rsidP="00D91855">
      <w:pPr>
        <w:ind w:left="5400"/>
        <w:rPr>
          <w:sz w:val="22"/>
          <w:szCs w:val="22"/>
        </w:rPr>
      </w:pPr>
      <w:r>
        <w:rPr>
          <w:sz w:val="22"/>
          <w:szCs w:val="22"/>
        </w:rPr>
        <w:t>от    ноября 2020г.  №</w:t>
      </w:r>
    </w:p>
    <w:p w:rsidR="00D91855" w:rsidRDefault="00D91855" w:rsidP="00D91855">
      <w:pPr>
        <w:ind w:left="5400"/>
        <w:rPr>
          <w:sz w:val="22"/>
          <w:szCs w:val="22"/>
        </w:rPr>
      </w:pPr>
    </w:p>
    <w:p w:rsidR="00D91855" w:rsidRDefault="00D91855" w:rsidP="00D91855">
      <w:pPr>
        <w:rPr>
          <w:b/>
          <w:sz w:val="22"/>
          <w:szCs w:val="22"/>
        </w:rPr>
      </w:pPr>
      <w:r>
        <w:rPr>
          <w:sz w:val="22"/>
          <w:szCs w:val="22"/>
        </w:rPr>
        <w:t xml:space="preserve">                                                      </w:t>
      </w:r>
      <w:r>
        <w:rPr>
          <w:b/>
          <w:sz w:val="22"/>
          <w:szCs w:val="22"/>
        </w:rPr>
        <w:t>ПРОЕКТ</w:t>
      </w:r>
    </w:p>
    <w:p w:rsidR="00D91855" w:rsidRDefault="00D91855" w:rsidP="00D91855">
      <w:pPr>
        <w:jc w:val="center"/>
        <w:rPr>
          <w:b/>
          <w:sz w:val="22"/>
          <w:szCs w:val="22"/>
        </w:rPr>
      </w:pPr>
      <w:r>
        <w:rPr>
          <w:b/>
          <w:sz w:val="22"/>
          <w:szCs w:val="22"/>
        </w:rPr>
        <w:t>Нормативы отчислений от уплаты налогов, пошлин, сборов и иных</w:t>
      </w:r>
    </w:p>
    <w:p w:rsidR="00D91855" w:rsidRDefault="00D91855" w:rsidP="00D91855">
      <w:pPr>
        <w:jc w:val="center"/>
        <w:rPr>
          <w:b/>
          <w:sz w:val="22"/>
          <w:szCs w:val="22"/>
        </w:rPr>
      </w:pPr>
      <w:r>
        <w:rPr>
          <w:b/>
          <w:sz w:val="22"/>
          <w:szCs w:val="22"/>
        </w:rPr>
        <w:t>платежей бюджет поселения на 2021 год и на плановый период 2022 – 2023гг.</w:t>
      </w:r>
    </w:p>
    <w:p w:rsidR="00D91855" w:rsidRDefault="00D91855" w:rsidP="00D91855">
      <w:pPr>
        <w:rPr>
          <w:sz w:val="22"/>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5040"/>
        <w:gridCol w:w="2592"/>
      </w:tblGrid>
      <w:tr w:rsidR="00D91855" w:rsidTr="00D91855">
        <w:trPr>
          <w:gridAfter w:val="1"/>
          <w:wAfter w:w="2592" w:type="dxa"/>
          <w:trHeight w:val="230"/>
        </w:trPr>
        <w:tc>
          <w:tcPr>
            <w:tcW w:w="2628" w:type="dxa"/>
            <w:vMerge w:val="restart"/>
            <w:tcBorders>
              <w:top w:val="single" w:sz="4" w:space="0" w:color="auto"/>
              <w:left w:val="single" w:sz="4" w:space="0" w:color="auto"/>
              <w:bottom w:val="single" w:sz="4" w:space="0" w:color="auto"/>
              <w:right w:val="single" w:sz="4" w:space="0" w:color="auto"/>
            </w:tcBorders>
            <w:hideMark/>
          </w:tcPr>
          <w:p w:rsidR="00D91855" w:rsidRDefault="00D91855">
            <w:pPr>
              <w:rPr>
                <w:b/>
                <w:sz w:val="20"/>
                <w:szCs w:val="20"/>
              </w:rPr>
            </w:pPr>
            <w:r>
              <w:rPr>
                <w:b/>
                <w:sz w:val="20"/>
                <w:szCs w:val="20"/>
              </w:rPr>
              <w:t>Код</w:t>
            </w:r>
          </w:p>
        </w:tc>
        <w:tc>
          <w:tcPr>
            <w:tcW w:w="5040" w:type="dxa"/>
            <w:vMerge w:val="restart"/>
            <w:tcBorders>
              <w:top w:val="single" w:sz="4" w:space="0" w:color="auto"/>
              <w:left w:val="single" w:sz="4" w:space="0" w:color="auto"/>
              <w:bottom w:val="single" w:sz="4" w:space="0" w:color="auto"/>
              <w:right w:val="single" w:sz="4" w:space="0" w:color="auto"/>
            </w:tcBorders>
            <w:hideMark/>
          </w:tcPr>
          <w:p w:rsidR="00D91855" w:rsidRDefault="00D91855">
            <w:pPr>
              <w:rPr>
                <w:b/>
                <w:sz w:val="20"/>
                <w:szCs w:val="20"/>
              </w:rPr>
            </w:pPr>
            <w:r>
              <w:rPr>
                <w:b/>
                <w:sz w:val="20"/>
                <w:szCs w:val="20"/>
              </w:rPr>
              <w:t xml:space="preserve"> Наименование доходов</w:t>
            </w:r>
          </w:p>
        </w:tc>
      </w:tr>
      <w:tr w:rsidR="00D91855" w:rsidTr="00D91855">
        <w:trPr>
          <w:trHeight w:val="1200"/>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D91855" w:rsidRDefault="00D91855">
            <w:pPr>
              <w:rPr>
                <w:b/>
                <w:sz w:val="20"/>
                <w:szCs w:val="20"/>
              </w:rPr>
            </w:pPr>
          </w:p>
        </w:tc>
        <w:tc>
          <w:tcPr>
            <w:tcW w:w="5040" w:type="dxa"/>
            <w:vMerge/>
            <w:tcBorders>
              <w:top w:val="single" w:sz="4" w:space="0" w:color="auto"/>
              <w:left w:val="single" w:sz="4" w:space="0" w:color="auto"/>
              <w:bottom w:val="single" w:sz="4" w:space="0" w:color="auto"/>
              <w:right w:val="single" w:sz="4" w:space="0" w:color="auto"/>
            </w:tcBorders>
            <w:vAlign w:val="center"/>
            <w:hideMark/>
          </w:tcPr>
          <w:p w:rsidR="00D91855" w:rsidRDefault="00D91855">
            <w:pPr>
              <w:rPr>
                <w:b/>
                <w:sz w:val="20"/>
                <w:szCs w:val="20"/>
              </w:rPr>
            </w:pP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b/>
                <w:sz w:val="20"/>
                <w:szCs w:val="20"/>
              </w:rPr>
            </w:pPr>
            <w:r>
              <w:rPr>
                <w:b/>
                <w:sz w:val="20"/>
                <w:szCs w:val="20"/>
              </w:rPr>
              <w:t>Норматив отчислений, проценты</w:t>
            </w:r>
          </w:p>
          <w:p w:rsidR="00D91855" w:rsidRDefault="00D91855">
            <w:pPr>
              <w:rPr>
                <w:b/>
                <w:sz w:val="20"/>
                <w:szCs w:val="20"/>
              </w:rPr>
            </w:pPr>
            <w:r>
              <w:rPr>
                <w:b/>
                <w:sz w:val="20"/>
                <w:szCs w:val="20"/>
              </w:rPr>
              <w:t>Бюджеты городских и сельских поселений</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1</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2</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4</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b/>
                <w:sz w:val="20"/>
                <w:szCs w:val="20"/>
              </w:rPr>
            </w:pPr>
            <w:r>
              <w:rPr>
                <w:b/>
                <w:sz w:val="20"/>
                <w:szCs w:val="20"/>
              </w:rPr>
              <w:t>000 1 00 00000 00 0000 000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b/>
              </w:rPr>
            </w:pPr>
            <w:r>
              <w:rPr>
                <w:b/>
                <w:sz w:val="22"/>
                <w:szCs w:val="22"/>
              </w:rPr>
              <w:t>В части налогов на прибыль, доходов</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000 1 01 02000 01 0000 110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Налог на доходы физических лиц</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по дополнительным нормативам, установленным Законодательством Волгоградской области</w:t>
            </w:r>
          </w:p>
        </w:tc>
      </w:tr>
      <w:tr w:rsidR="00D91855" w:rsidTr="00D91855">
        <w:tc>
          <w:tcPr>
            <w:tcW w:w="2628"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b/>
              </w:rPr>
            </w:pPr>
            <w:r>
              <w:rPr>
                <w:b/>
                <w:sz w:val="22"/>
                <w:szCs w:val="22"/>
              </w:rPr>
              <w:t>В части доходов от использования имущества, находящегося в государственной и муниципальной собственности</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000 1 11  02033 10 0000 120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Доходы от размещения временно свободных средств бюджетов поселений</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100</w:t>
            </w:r>
          </w:p>
        </w:tc>
      </w:tr>
      <w:tr w:rsidR="00D91855" w:rsidTr="00D91855">
        <w:tc>
          <w:tcPr>
            <w:tcW w:w="2628" w:type="dxa"/>
            <w:tcBorders>
              <w:top w:val="single" w:sz="4" w:space="0" w:color="auto"/>
              <w:left w:val="single" w:sz="4" w:space="0" w:color="auto"/>
              <w:bottom w:val="single" w:sz="4" w:space="0" w:color="auto"/>
              <w:right w:val="single" w:sz="4" w:space="0" w:color="auto"/>
            </w:tcBorders>
          </w:tcPr>
          <w:p w:rsidR="00D91855" w:rsidRDefault="00D91855">
            <w:pPr>
              <w:rPr>
                <w:b/>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b/>
              </w:rPr>
            </w:pPr>
            <w:r>
              <w:rPr>
                <w:b/>
                <w:sz w:val="22"/>
                <w:szCs w:val="22"/>
              </w:rPr>
              <w:t>В части доходов от оказания платных услуг и компенсации затрат государства</w:t>
            </w:r>
          </w:p>
        </w:tc>
        <w:tc>
          <w:tcPr>
            <w:tcW w:w="2592" w:type="dxa"/>
            <w:tcBorders>
              <w:top w:val="single" w:sz="4" w:space="0" w:color="auto"/>
              <w:left w:val="single" w:sz="4" w:space="0" w:color="auto"/>
              <w:bottom w:val="single" w:sz="4" w:space="0" w:color="auto"/>
              <w:right w:val="single" w:sz="4" w:space="0" w:color="auto"/>
            </w:tcBorders>
          </w:tcPr>
          <w:p w:rsidR="00D91855" w:rsidRDefault="00D91855"/>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000 1 13 01995 10 0000 130</w:t>
            </w:r>
          </w:p>
        </w:tc>
        <w:tc>
          <w:tcPr>
            <w:tcW w:w="5040"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r>
              <w:rPr>
                <w:sz w:val="20"/>
                <w:szCs w:val="20"/>
              </w:rPr>
              <w:t>Прочие доходы от оказания платных услуг получателями средств бюджетов поселений и компенсации затрат бюджетов поселений</w:t>
            </w:r>
          </w:p>
          <w:p w:rsidR="00D91855" w:rsidRDefault="00D91855">
            <w:pPr>
              <w:rPr>
                <w:sz w:val="20"/>
                <w:szCs w:val="20"/>
              </w:rPr>
            </w:pP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100</w:t>
            </w:r>
          </w:p>
        </w:tc>
      </w:tr>
      <w:tr w:rsidR="00D91855" w:rsidTr="00D91855">
        <w:trPr>
          <w:trHeight w:val="496"/>
        </w:trPr>
        <w:tc>
          <w:tcPr>
            <w:tcW w:w="2628"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b/>
              </w:rPr>
            </w:pPr>
            <w:r>
              <w:rPr>
                <w:b/>
                <w:sz w:val="22"/>
                <w:szCs w:val="22"/>
              </w:rPr>
              <w:t>В части административных платежей и сборов</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000  1 15 02050 10 0000 140</w:t>
            </w:r>
          </w:p>
        </w:tc>
        <w:tc>
          <w:tcPr>
            <w:tcW w:w="5040"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r>
              <w:rPr>
                <w:sz w:val="20"/>
                <w:szCs w:val="20"/>
              </w:rPr>
              <w:t>Платежи, взимаемые организациями поселений за выполнение определенных функций</w:t>
            </w:r>
          </w:p>
          <w:p w:rsidR="00D91855" w:rsidRDefault="00D91855">
            <w:pPr>
              <w:rPr>
                <w:sz w:val="20"/>
                <w:szCs w:val="20"/>
              </w:rPr>
            </w:pP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100</w:t>
            </w:r>
          </w:p>
        </w:tc>
      </w:tr>
      <w:tr w:rsidR="00D91855" w:rsidTr="00D91855">
        <w:trPr>
          <w:trHeight w:val="595"/>
        </w:trPr>
        <w:tc>
          <w:tcPr>
            <w:tcW w:w="2628"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c>
          <w:tcPr>
            <w:tcW w:w="5040" w:type="dxa"/>
            <w:tcBorders>
              <w:top w:val="single" w:sz="4" w:space="0" w:color="auto"/>
              <w:left w:val="single" w:sz="4" w:space="0" w:color="auto"/>
              <w:bottom w:val="single" w:sz="4" w:space="0" w:color="auto"/>
              <w:right w:val="single" w:sz="4" w:space="0" w:color="auto"/>
            </w:tcBorders>
          </w:tcPr>
          <w:p w:rsidR="00D91855" w:rsidRDefault="00D91855">
            <w:pPr>
              <w:rPr>
                <w:b/>
              </w:rPr>
            </w:pPr>
            <w:r>
              <w:rPr>
                <w:b/>
                <w:sz w:val="22"/>
                <w:szCs w:val="22"/>
              </w:rPr>
              <w:t>В части штрафов, санкций, возмещения ущерба</w:t>
            </w:r>
          </w:p>
          <w:p w:rsidR="00D91855" w:rsidRDefault="00D91855">
            <w:pPr>
              <w:rPr>
                <w:b/>
                <w:sz w:val="20"/>
                <w:szCs w:val="20"/>
              </w:rPr>
            </w:pP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b/>
                <w:sz w:val="20"/>
                <w:szCs w:val="20"/>
              </w:rPr>
            </w:pPr>
          </w:p>
          <w:p w:rsidR="00D91855" w:rsidRDefault="00D91855">
            <w:pPr>
              <w:rPr>
                <w:b/>
                <w:sz w:val="20"/>
                <w:szCs w:val="20"/>
              </w:rPr>
            </w:pPr>
          </w:p>
          <w:p w:rsidR="00D91855" w:rsidRDefault="00D91855">
            <w:pPr>
              <w:rPr>
                <w:b/>
                <w:sz w:val="20"/>
                <w:szCs w:val="20"/>
              </w:rPr>
            </w:pPr>
          </w:p>
          <w:p w:rsidR="00D91855" w:rsidRDefault="00D91855">
            <w:pPr>
              <w:rPr>
                <w:b/>
                <w:sz w:val="20"/>
                <w:szCs w:val="20"/>
              </w:rPr>
            </w:pPr>
            <w:r>
              <w:rPr>
                <w:b/>
                <w:sz w:val="20"/>
                <w:szCs w:val="20"/>
              </w:rPr>
              <w:t xml:space="preserve">    </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000 1  16 21050 10 0000 140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sz w:val="20"/>
                <w:szCs w:val="20"/>
              </w:rPr>
            </w:pPr>
          </w:p>
          <w:p w:rsidR="00D91855" w:rsidRDefault="00D91855">
            <w:pPr>
              <w:rPr>
                <w:sz w:val="20"/>
                <w:szCs w:val="20"/>
              </w:rPr>
            </w:pPr>
            <w:r>
              <w:rPr>
                <w:sz w:val="20"/>
                <w:szCs w:val="20"/>
              </w:rPr>
              <w:t xml:space="preserve">       100</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000 1 16 23050 10 0000 140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Доходы от возмещения ущерба при возникновении страховых случаев, когда </w:t>
            </w:r>
            <w:proofErr w:type="spellStart"/>
            <w:r>
              <w:rPr>
                <w:sz w:val="20"/>
                <w:szCs w:val="20"/>
              </w:rPr>
              <w:t>выгодоприобретателями</w:t>
            </w:r>
            <w:proofErr w:type="spellEnd"/>
            <w:r>
              <w:rPr>
                <w:sz w:val="20"/>
                <w:szCs w:val="20"/>
              </w:rPr>
              <w:t xml:space="preserve"> по договорам страхования выступают получатели средств бюджетов поселений</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w:t>
            </w:r>
          </w:p>
          <w:p w:rsidR="00D91855" w:rsidRDefault="00D91855">
            <w:pPr>
              <w:rPr>
                <w:sz w:val="20"/>
                <w:szCs w:val="20"/>
              </w:rPr>
            </w:pPr>
            <w:r>
              <w:rPr>
                <w:sz w:val="20"/>
                <w:szCs w:val="20"/>
              </w:rPr>
              <w:t xml:space="preserve">        100</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000 1 16 32000 10 0000 140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sz w:val="20"/>
                <w:szCs w:val="20"/>
              </w:rPr>
            </w:pPr>
            <w:r>
              <w:rPr>
                <w:sz w:val="20"/>
                <w:szCs w:val="20"/>
              </w:rPr>
              <w:t xml:space="preserve">         100</w:t>
            </w:r>
          </w:p>
          <w:p w:rsidR="00D91855" w:rsidRDefault="00D91855">
            <w:pPr>
              <w:rPr>
                <w:sz w:val="20"/>
                <w:szCs w:val="20"/>
              </w:rPr>
            </w:pPr>
          </w:p>
          <w:p w:rsidR="00D91855" w:rsidRDefault="00D91855">
            <w:pPr>
              <w:rPr>
                <w:sz w:val="20"/>
                <w:szCs w:val="20"/>
              </w:rPr>
            </w:pPr>
            <w:r>
              <w:rPr>
                <w:sz w:val="20"/>
                <w:szCs w:val="20"/>
              </w:rPr>
              <w:t xml:space="preserve">    </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000 1 16 90050 10 0000 140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Прочие поступления от денежных взысканий (штрафов) и иных сумм в возмещение ущерба, зачисляемые в бюджеты поселений</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sz w:val="20"/>
                <w:szCs w:val="20"/>
              </w:rPr>
            </w:pPr>
            <w:r>
              <w:rPr>
                <w:sz w:val="20"/>
                <w:szCs w:val="20"/>
              </w:rPr>
              <w:t xml:space="preserve">         100</w:t>
            </w:r>
          </w:p>
        </w:tc>
      </w:tr>
      <w:tr w:rsidR="00D91855" w:rsidTr="00D91855">
        <w:tc>
          <w:tcPr>
            <w:tcW w:w="2628"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tc>
        <w:tc>
          <w:tcPr>
            <w:tcW w:w="5040"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b/>
              </w:rPr>
            </w:pPr>
            <w:r>
              <w:rPr>
                <w:sz w:val="20"/>
                <w:szCs w:val="20"/>
              </w:rPr>
              <w:t xml:space="preserve">  </w:t>
            </w:r>
            <w:r>
              <w:rPr>
                <w:b/>
                <w:sz w:val="22"/>
                <w:szCs w:val="22"/>
              </w:rPr>
              <w:t>В части прочих неналоговых доходов</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sz w:val="20"/>
                <w:szCs w:val="20"/>
              </w:rPr>
            </w:pPr>
            <w:r>
              <w:rPr>
                <w:sz w:val="20"/>
                <w:szCs w:val="20"/>
              </w:rPr>
              <w:t xml:space="preserve"> </w:t>
            </w:r>
          </w:p>
        </w:tc>
      </w:tr>
      <w:tr w:rsidR="00D91855" w:rsidTr="00D91855">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000 1 17 01050 10 0000 180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Невыясненные поступления, зачисляемые в бюджеты </w:t>
            </w:r>
            <w:r>
              <w:rPr>
                <w:sz w:val="20"/>
                <w:szCs w:val="20"/>
              </w:rPr>
              <w:lastRenderedPageBreak/>
              <w:t>поселений</w:t>
            </w:r>
          </w:p>
        </w:tc>
        <w:tc>
          <w:tcPr>
            <w:tcW w:w="2592" w:type="dxa"/>
            <w:tcBorders>
              <w:top w:val="single" w:sz="4" w:space="0" w:color="auto"/>
              <w:left w:val="single" w:sz="4" w:space="0" w:color="auto"/>
              <w:bottom w:val="single" w:sz="4" w:space="0" w:color="auto"/>
              <w:right w:val="single" w:sz="4" w:space="0" w:color="auto"/>
            </w:tcBorders>
          </w:tcPr>
          <w:p w:rsidR="00D91855" w:rsidRDefault="00D91855">
            <w:pPr>
              <w:rPr>
                <w:sz w:val="20"/>
                <w:szCs w:val="20"/>
              </w:rPr>
            </w:pPr>
          </w:p>
          <w:p w:rsidR="00D91855" w:rsidRDefault="00D91855">
            <w:pPr>
              <w:rPr>
                <w:sz w:val="20"/>
                <w:szCs w:val="20"/>
              </w:rPr>
            </w:pPr>
            <w:r>
              <w:rPr>
                <w:sz w:val="20"/>
                <w:szCs w:val="20"/>
              </w:rPr>
              <w:lastRenderedPageBreak/>
              <w:t xml:space="preserve">           100</w:t>
            </w:r>
          </w:p>
        </w:tc>
      </w:tr>
      <w:tr w:rsidR="00D91855" w:rsidTr="00D91855">
        <w:trPr>
          <w:trHeight w:val="412"/>
        </w:trPr>
        <w:tc>
          <w:tcPr>
            <w:tcW w:w="2628"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lastRenderedPageBreak/>
              <w:t>000 1 17 05050 10 0000 180</w:t>
            </w:r>
          </w:p>
        </w:tc>
        <w:tc>
          <w:tcPr>
            <w:tcW w:w="5040"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Прочие неналоговые доходы бюджетов поселений</w:t>
            </w:r>
          </w:p>
        </w:tc>
        <w:tc>
          <w:tcPr>
            <w:tcW w:w="2592" w:type="dxa"/>
            <w:tcBorders>
              <w:top w:val="single" w:sz="4" w:space="0" w:color="auto"/>
              <w:left w:val="single" w:sz="4" w:space="0" w:color="auto"/>
              <w:bottom w:val="single" w:sz="4" w:space="0" w:color="auto"/>
              <w:right w:val="single" w:sz="4" w:space="0" w:color="auto"/>
            </w:tcBorders>
            <w:hideMark/>
          </w:tcPr>
          <w:p w:rsidR="00D91855" w:rsidRDefault="00D91855">
            <w:pPr>
              <w:rPr>
                <w:sz w:val="20"/>
                <w:szCs w:val="20"/>
              </w:rPr>
            </w:pPr>
            <w:r>
              <w:rPr>
                <w:sz w:val="20"/>
                <w:szCs w:val="20"/>
              </w:rPr>
              <w:t xml:space="preserve">            100</w:t>
            </w:r>
          </w:p>
        </w:tc>
      </w:tr>
    </w:tbl>
    <w:p w:rsidR="00D91855" w:rsidRDefault="00D91855" w:rsidP="00D91855">
      <w:pPr>
        <w:rPr>
          <w:sz w:val="20"/>
          <w:szCs w:val="20"/>
        </w:rPr>
      </w:pPr>
    </w:p>
    <w:p w:rsidR="00D91855" w:rsidRDefault="00D91855" w:rsidP="00D91855">
      <w:pPr>
        <w:rPr>
          <w:sz w:val="20"/>
          <w:szCs w:val="20"/>
        </w:rPr>
      </w:pPr>
    </w:p>
    <w:p w:rsidR="00D91855" w:rsidRDefault="00D91855" w:rsidP="00D91855">
      <w:pPr>
        <w:rPr>
          <w:sz w:val="20"/>
          <w:szCs w:val="20"/>
        </w:rPr>
      </w:pPr>
    </w:p>
    <w:p w:rsidR="00D91855" w:rsidRDefault="00D91855" w:rsidP="00D91855">
      <w:pPr>
        <w:rPr>
          <w:sz w:val="20"/>
          <w:szCs w:val="20"/>
        </w:rPr>
      </w:pPr>
    </w:p>
    <w:p w:rsidR="00D91855" w:rsidRDefault="00D91855" w:rsidP="00D91855">
      <w:pPr>
        <w:rPr>
          <w:sz w:val="20"/>
          <w:szCs w:val="20"/>
        </w:rPr>
      </w:pPr>
      <w:r>
        <w:rPr>
          <w:sz w:val="20"/>
          <w:szCs w:val="20"/>
        </w:rPr>
        <w:t>Глава Краснооктябрьского</w:t>
      </w:r>
    </w:p>
    <w:p w:rsidR="00D91855" w:rsidRDefault="00D91855" w:rsidP="00D91855">
      <w:pPr>
        <w:rPr>
          <w:sz w:val="20"/>
          <w:szCs w:val="20"/>
        </w:rPr>
      </w:pPr>
      <w:r>
        <w:rPr>
          <w:sz w:val="20"/>
          <w:szCs w:val="20"/>
        </w:rPr>
        <w:t>сельского поселения                                                                                                                              А.С.Сапрыкин</w:t>
      </w: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9B77B6" w:rsidRDefault="009B77B6" w:rsidP="00D91855">
      <w:pPr>
        <w:rPr>
          <w:sz w:val="20"/>
          <w:szCs w:val="20"/>
        </w:rPr>
      </w:pPr>
    </w:p>
    <w:p w:rsidR="00D91855" w:rsidRDefault="00D91855" w:rsidP="00D91855">
      <w:pPr>
        <w:rPr>
          <w:sz w:val="20"/>
          <w:szCs w:val="20"/>
        </w:rPr>
      </w:pPr>
    </w:p>
    <w:p w:rsidR="00D91855" w:rsidRDefault="00D91855" w:rsidP="00D91855">
      <w:pPr>
        <w:rPr>
          <w:sz w:val="20"/>
          <w:szCs w:val="20"/>
        </w:rPr>
      </w:pPr>
    </w:p>
    <w:p w:rsidR="00D91855" w:rsidRDefault="00D91855" w:rsidP="00D91855">
      <w:pPr>
        <w:rPr>
          <w:sz w:val="20"/>
          <w:szCs w:val="20"/>
        </w:rPr>
      </w:pPr>
    </w:p>
    <w:p w:rsidR="00D91855" w:rsidRDefault="00D91855" w:rsidP="00D91855">
      <w:pPr>
        <w:rPr>
          <w:sz w:val="20"/>
          <w:szCs w:val="20"/>
        </w:rPr>
      </w:pPr>
    </w:p>
    <w:p w:rsidR="009B77B6" w:rsidRDefault="009B77B6" w:rsidP="009B77B6">
      <w:pPr>
        <w:ind w:left="5400"/>
        <w:rPr>
          <w:sz w:val="22"/>
          <w:szCs w:val="22"/>
        </w:rPr>
      </w:pPr>
      <w:r>
        <w:rPr>
          <w:sz w:val="22"/>
          <w:szCs w:val="22"/>
        </w:rPr>
        <w:lastRenderedPageBreak/>
        <w:t>Приложение  4</w:t>
      </w:r>
    </w:p>
    <w:p w:rsidR="009B77B6" w:rsidRDefault="009B77B6" w:rsidP="009B77B6">
      <w:pPr>
        <w:ind w:left="5400"/>
        <w:rPr>
          <w:sz w:val="22"/>
          <w:szCs w:val="22"/>
        </w:rPr>
      </w:pPr>
      <w:r>
        <w:rPr>
          <w:sz w:val="22"/>
          <w:szCs w:val="22"/>
        </w:rPr>
        <w:t xml:space="preserve">к решению Сельской Думы </w:t>
      </w:r>
    </w:p>
    <w:p w:rsidR="009B77B6" w:rsidRDefault="009B77B6" w:rsidP="009B77B6">
      <w:pPr>
        <w:ind w:left="5400"/>
        <w:rPr>
          <w:sz w:val="22"/>
          <w:szCs w:val="22"/>
        </w:rPr>
      </w:pPr>
      <w:r>
        <w:rPr>
          <w:sz w:val="22"/>
          <w:szCs w:val="22"/>
        </w:rPr>
        <w:t>Краснооктябрьского сельского поселения</w:t>
      </w:r>
    </w:p>
    <w:p w:rsidR="009B77B6" w:rsidRDefault="009B77B6" w:rsidP="009B77B6">
      <w:pPr>
        <w:ind w:left="5400"/>
        <w:rPr>
          <w:sz w:val="22"/>
          <w:szCs w:val="22"/>
        </w:rPr>
      </w:pPr>
      <w:r>
        <w:rPr>
          <w:sz w:val="22"/>
          <w:szCs w:val="22"/>
        </w:rPr>
        <w:t xml:space="preserve">от     ноября  2020 г.  № </w:t>
      </w:r>
    </w:p>
    <w:p w:rsidR="009B77B6" w:rsidRDefault="009B77B6" w:rsidP="009B77B6">
      <w:pPr>
        <w:rPr>
          <w:b/>
        </w:rPr>
      </w:pPr>
    </w:p>
    <w:p w:rsidR="009B77B6" w:rsidRDefault="009B77B6" w:rsidP="009B77B6">
      <w:pPr>
        <w:rPr>
          <w:b/>
        </w:rPr>
      </w:pPr>
    </w:p>
    <w:p w:rsidR="009B77B6" w:rsidRDefault="009B77B6" w:rsidP="009B77B6">
      <w:pPr>
        <w:rPr>
          <w:b/>
        </w:rPr>
      </w:pPr>
      <w:r>
        <w:rPr>
          <w:b/>
        </w:rPr>
        <w:t xml:space="preserve">              Проект   доходов  Краснооктябрьского сельского поселения на 2021год</w:t>
      </w:r>
    </w:p>
    <w:p w:rsidR="009B77B6" w:rsidRDefault="009B77B6" w:rsidP="009B77B6">
      <w:pPr>
        <w:rPr>
          <w:b/>
        </w:rPr>
      </w:pPr>
      <w:r>
        <w:rPr>
          <w:b/>
        </w:rPr>
        <w:t xml:space="preserve">                                                                                                                                          </w:t>
      </w:r>
    </w:p>
    <w:p w:rsidR="009B77B6" w:rsidRDefault="009B77B6" w:rsidP="009B77B6">
      <w:pPr>
        <w:jc w:val="center"/>
      </w:pPr>
      <w:r>
        <w:t xml:space="preserve">                                                                                                                                           руб.</w:t>
      </w:r>
    </w:p>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5374"/>
        <w:gridCol w:w="1980"/>
      </w:tblGrid>
      <w:tr w:rsidR="009B77B6" w:rsidTr="009B77B6">
        <w:trPr>
          <w:trHeight w:val="1104"/>
        </w:trPr>
        <w:tc>
          <w:tcPr>
            <w:tcW w:w="3086"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sz w:val="22"/>
                <w:szCs w:val="22"/>
              </w:rPr>
              <w:t>КБК</w:t>
            </w:r>
          </w:p>
        </w:tc>
        <w:tc>
          <w:tcPr>
            <w:tcW w:w="5374"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sz w:val="22"/>
                <w:szCs w:val="22"/>
              </w:rPr>
              <w:t>ДОХОДЫ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sz w:val="22"/>
                <w:szCs w:val="22"/>
              </w:rPr>
              <w:t>Бюджет поселения</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 xml:space="preserve"> 000 1 01 00000 00 0000  000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Налоги на доходы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rPr>
              <w:t>381000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 xml:space="preserve"> 182 1 01 02010 01 0000 110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Налог на доходы физических лиц</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pPr>
            <w:r>
              <w:t>381000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tcPr>
          <w:p w:rsidR="009B77B6" w:rsidRDefault="009B77B6"/>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Акцизы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rPr>
              <w:t>3008000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100 1 03 02231 01 0000 110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Дизельное топливо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pPr>
            <w:r>
              <w:t>1381000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100 1 03 02241 01 0000 110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на моторные масла для дизельных и карбюраторных двигателей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rPr>
                <w:b/>
              </w:rPr>
              <w:t xml:space="preserve">         </w:t>
            </w:r>
            <w:r>
              <w:t>8000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100 1 03 02251 01 0000 110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на автомобильный  бензин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rPr>
                <w:b/>
              </w:rPr>
              <w:t xml:space="preserve">        </w:t>
            </w:r>
            <w:r>
              <w:t>1817000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100 1 03 02261 01 0000 110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на прямогонный бензин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-198000</w:t>
            </w:r>
          </w:p>
        </w:tc>
      </w:tr>
      <w:tr w:rsidR="009B77B6" w:rsidTr="009B77B6">
        <w:trPr>
          <w:trHeight w:val="339"/>
        </w:trPr>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182 1 05 03010 01 0000 110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Единый сельхозналог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rPr>
                <w:b/>
              </w:rPr>
            </w:pPr>
            <w:r>
              <w:rPr>
                <w:b/>
              </w:rPr>
              <w:t xml:space="preserve">         450000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182 1 06 00000 00 0000 000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Налог на имущество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rPr>
                <w:b/>
              </w:rPr>
            </w:pPr>
            <w:r>
              <w:rPr>
                <w:b/>
              </w:rPr>
              <w:t xml:space="preserve">         250000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182 1 06 01030 10 0000 110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Налог на имущество физических лиц, зачисляемый в бюджеты  поселений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30000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182 1 06 06043 10 0000 110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Земельный налог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pPr>
            <w:r>
              <w:t>220000</w:t>
            </w:r>
          </w:p>
        </w:tc>
      </w:tr>
      <w:tr w:rsidR="009B77B6" w:rsidTr="009B77B6">
        <w:trPr>
          <w:trHeight w:val="340"/>
        </w:trPr>
        <w:tc>
          <w:tcPr>
            <w:tcW w:w="3086" w:type="dxa"/>
            <w:tcBorders>
              <w:top w:val="single" w:sz="4" w:space="0" w:color="auto"/>
              <w:left w:val="single" w:sz="4" w:space="0" w:color="auto"/>
              <w:bottom w:val="single" w:sz="4" w:space="0" w:color="auto"/>
              <w:right w:val="single" w:sz="4" w:space="0" w:color="auto"/>
            </w:tcBorders>
          </w:tcPr>
          <w:p w:rsidR="009B77B6" w:rsidRDefault="009B77B6"/>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ИТОГО  СОБСТВЕННЫХ ДОХОДОВ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jc w:val="center"/>
              <w:rPr>
                <w:b/>
              </w:rPr>
            </w:pPr>
            <w:r>
              <w:rPr>
                <w:b/>
              </w:rPr>
              <w:t xml:space="preserve">4089000 </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pPr>
              <w:rPr>
                <w:b/>
              </w:rPr>
            </w:pPr>
            <w:r>
              <w:rPr>
                <w:b/>
                <w:sz w:val="22"/>
                <w:szCs w:val="22"/>
              </w:rPr>
              <w:t>000 200  00000 00 0000 000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rPr>
            </w:pPr>
            <w:r>
              <w:rPr>
                <w:b/>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rPr>
                <w:b/>
              </w:rPr>
            </w:pPr>
            <w:r>
              <w:rPr>
                <w:b/>
              </w:rPr>
              <w:t xml:space="preserve">         1880000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978 2 02 15001 10 0000 150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Дотация  из областного фонда финансовой поддержки поселений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1790000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948 2 02 49999 10 0000 150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Субсидия на сбалансированность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0,000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948 2 02 35118 10 0000 150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Субсидия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85800</w:t>
            </w:r>
          </w:p>
        </w:tc>
      </w:tr>
      <w:tr w:rsidR="009B77B6" w:rsidTr="009B77B6">
        <w:tc>
          <w:tcPr>
            <w:tcW w:w="3086" w:type="dxa"/>
            <w:tcBorders>
              <w:top w:val="single" w:sz="4" w:space="0" w:color="auto"/>
              <w:left w:val="single" w:sz="4" w:space="0" w:color="auto"/>
              <w:bottom w:val="single" w:sz="4" w:space="0" w:color="auto"/>
              <w:right w:val="single" w:sz="4" w:space="0" w:color="auto"/>
            </w:tcBorders>
            <w:hideMark/>
          </w:tcPr>
          <w:p w:rsidR="009B77B6" w:rsidRDefault="009B77B6">
            <w:r>
              <w:rPr>
                <w:sz w:val="22"/>
                <w:szCs w:val="22"/>
              </w:rPr>
              <w:t>948 2 02 30024 10 0000 150</w:t>
            </w: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pPr>
            <w:r>
              <w:t>Субвенция на осуществление деятельности административных комиссий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r>
              <w:t xml:space="preserve">         4200</w:t>
            </w:r>
          </w:p>
        </w:tc>
      </w:tr>
      <w:tr w:rsidR="009B77B6" w:rsidTr="009B77B6">
        <w:tc>
          <w:tcPr>
            <w:tcW w:w="3086" w:type="dxa"/>
            <w:tcBorders>
              <w:top w:val="single" w:sz="4" w:space="0" w:color="auto"/>
              <w:left w:val="single" w:sz="4" w:space="0" w:color="auto"/>
              <w:bottom w:val="single" w:sz="4" w:space="0" w:color="auto"/>
              <w:right w:val="single" w:sz="4" w:space="0" w:color="auto"/>
            </w:tcBorders>
          </w:tcPr>
          <w:p w:rsidR="009B77B6" w:rsidRDefault="009B77B6">
            <w:pPr>
              <w:rPr>
                <w:b/>
                <w:sz w:val="28"/>
                <w:szCs w:val="28"/>
              </w:rPr>
            </w:pPr>
          </w:p>
        </w:tc>
        <w:tc>
          <w:tcPr>
            <w:tcW w:w="5374" w:type="dxa"/>
            <w:tcBorders>
              <w:top w:val="single" w:sz="4" w:space="0" w:color="auto"/>
              <w:left w:val="single" w:sz="4" w:space="0" w:color="auto"/>
              <w:bottom w:val="single" w:sz="4" w:space="0" w:color="auto"/>
              <w:right w:val="single" w:sz="4" w:space="0" w:color="auto"/>
            </w:tcBorders>
            <w:hideMark/>
          </w:tcPr>
          <w:p w:rsidR="009B77B6" w:rsidRDefault="009B77B6">
            <w:pPr>
              <w:jc w:val="both"/>
              <w:rPr>
                <w:b/>
                <w:sz w:val="28"/>
                <w:szCs w:val="28"/>
              </w:rPr>
            </w:pPr>
            <w:r>
              <w:rPr>
                <w:b/>
                <w:sz w:val="28"/>
                <w:szCs w:val="28"/>
              </w:rPr>
              <w:t>Итого доходов: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77B6" w:rsidRDefault="009B77B6">
            <w:pPr>
              <w:rPr>
                <w:b/>
                <w:sz w:val="28"/>
                <w:szCs w:val="28"/>
              </w:rPr>
            </w:pPr>
            <w:r>
              <w:rPr>
                <w:b/>
                <w:sz w:val="28"/>
                <w:szCs w:val="28"/>
              </w:rPr>
              <w:t xml:space="preserve">       5969000</w:t>
            </w:r>
          </w:p>
        </w:tc>
      </w:tr>
    </w:tbl>
    <w:p w:rsidR="009B77B6" w:rsidRDefault="009B77B6" w:rsidP="009B77B6">
      <w:pPr>
        <w:rPr>
          <w:b/>
          <w:sz w:val="28"/>
          <w:szCs w:val="28"/>
        </w:rPr>
      </w:pPr>
    </w:p>
    <w:p w:rsidR="009B77B6" w:rsidRDefault="009B77B6" w:rsidP="009B77B6"/>
    <w:p w:rsidR="009B77B6" w:rsidRDefault="009B77B6" w:rsidP="009B77B6">
      <w:pPr>
        <w:rPr>
          <w:rFonts w:ascii="Garamond" w:hAnsi="Garamond"/>
          <w:sz w:val="22"/>
          <w:szCs w:val="22"/>
        </w:rPr>
      </w:pPr>
    </w:p>
    <w:p w:rsidR="009B77B6" w:rsidRDefault="009B77B6" w:rsidP="009B77B6">
      <w:pPr>
        <w:jc w:val="both"/>
        <w:rPr>
          <w:rFonts w:ascii="Garamond" w:hAnsi="Garamond"/>
          <w:sz w:val="22"/>
          <w:szCs w:val="22"/>
        </w:rPr>
      </w:pPr>
      <w:r>
        <w:rPr>
          <w:rFonts w:ascii="Garamond" w:hAnsi="Garamond"/>
          <w:sz w:val="22"/>
          <w:szCs w:val="22"/>
        </w:rPr>
        <w:t>Глава Краснооктябрьского</w:t>
      </w:r>
    </w:p>
    <w:p w:rsidR="002F1437" w:rsidRDefault="009B77B6" w:rsidP="009B77B6">
      <w:pPr>
        <w:jc w:val="both"/>
        <w:rPr>
          <w:rFonts w:ascii="Garamond" w:hAnsi="Garamond"/>
          <w:sz w:val="22"/>
          <w:szCs w:val="22"/>
        </w:rPr>
      </w:pPr>
      <w:r>
        <w:rPr>
          <w:rFonts w:ascii="Garamond" w:hAnsi="Garamond"/>
          <w:sz w:val="22"/>
          <w:szCs w:val="22"/>
        </w:rPr>
        <w:t xml:space="preserve">сельского поселения                                                                                                     А.С. Сапрыкин    </w:t>
      </w: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2F1437" w:rsidRDefault="002F1437" w:rsidP="009B77B6">
      <w:pPr>
        <w:jc w:val="both"/>
        <w:rPr>
          <w:rFonts w:ascii="Garamond" w:hAnsi="Garamond"/>
          <w:sz w:val="22"/>
          <w:szCs w:val="22"/>
        </w:rPr>
      </w:pPr>
    </w:p>
    <w:p w:rsidR="009B77B6" w:rsidRDefault="009B77B6" w:rsidP="009B77B6">
      <w:pPr>
        <w:jc w:val="both"/>
        <w:rPr>
          <w:rFonts w:ascii="Garamond" w:hAnsi="Garamond"/>
          <w:sz w:val="22"/>
          <w:szCs w:val="22"/>
        </w:rPr>
      </w:pPr>
      <w:r>
        <w:rPr>
          <w:rFonts w:ascii="Garamond" w:hAnsi="Garamond"/>
          <w:sz w:val="22"/>
          <w:szCs w:val="22"/>
        </w:rPr>
        <w:t xml:space="preserve"> </w:t>
      </w:r>
    </w:p>
    <w:p w:rsidR="002F1437" w:rsidRDefault="002F1437" w:rsidP="002F1437">
      <w:pPr>
        <w:ind w:left="5400"/>
        <w:rPr>
          <w:sz w:val="20"/>
          <w:szCs w:val="20"/>
        </w:rPr>
      </w:pPr>
      <w:r>
        <w:rPr>
          <w:sz w:val="20"/>
          <w:szCs w:val="20"/>
        </w:rPr>
        <w:lastRenderedPageBreak/>
        <w:t>Приложение  5</w:t>
      </w:r>
    </w:p>
    <w:p w:rsidR="002F1437" w:rsidRDefault="002F1437" w:rsidP="002F1437">
      <w:pPr>
        <w:ind w:left="5400"/>
        <w:rPr>
          <w:sz w:val="20"/>
          <w:szCs w:val="20"/>
        </w:rPr>
      </w:pPr>
      <w:r>
        <w:rPr>
          <w:sz w:val="20"/>
          <w:szCs w:val="20"/>
        </w:rPr>
        <w:t xml:space="preserve">       к решению сельской Думы </w:t>
      </w:r>
    </w:p>
    <w:p w:rsidR="002F1437" w:rsidRDefault="002F1437" w:rsidP="002F1437">
      <w:pPr>
        <w:ind w:left="5400"/>
        <w:rPr>
          <w:sz w:val="20"/>
          <w:szCs w:val="20"/>
        </w:rPr>
      </w:pPr>
      <w:r>
        <w:rPr>
          <w:sz w:val="20"/>
          <w:szCs w:val="20"/>
        </w:rPr>
        <w:t xml:space="preserve">       Краснооктябрьского сельского поселения</w:t>
      </w:r>
    </w:p>
    <w:p w:rsidR="002F1437" w:rsidRDefault="002F1437" w:rsidP="002F1437">
      <w:pPr>
        <w:ind w:left="5400"/>
        <w:rPr>
          <w:sz w:val="20"/>
          <w:szCs w:val="20"/>
        </w:rPr>
      </w:pPr>
      <w:r>
        <w:rPr>
          <w:sz w:val="20"/>
          <w:szCs w:val="20"/>
        </w:rPr>
        <w:t xml:space="preserve">        от  ноября 2020г №</w:t>
      </w:r>
      <w:r>
        <w:rPr>
          <w:sz w:val="20"/>
          <w:szCs w:val="20"/>
        </w:rPr>
        <w:br/>
      </w:r>
    </w:p>
    <w:p w:rsidR="002F1437" w:rsidRDefault="002F1437" w:rsidP="002F1437">
      <w:pPr>
        <w:rPr>
          <w:b/>
          <w:sz w:val="20"/>
          <w:szCs w:val="20"/>
        </w:rPr>
      </w:pPr>
    </w:p>
    <w:p w:rsidR="002F1437" w:rsidRDefault="002F1437" w:rsidP="002F1437">
      <w:pPr>
        <w:jc w:val="center"/>
        <w:rPr>
          <w:b/>
          <w:sz w:val="20"/>
          <w:szCs w:val="20"/>
        </w:rPr>
      </w:pPr>
      <w:r>
        <w:rPr>
          <w:b/>
          <w:sz w:val="20"/>
          <w:szCs w:val="20"/>
        </w:rPr>
        <w:t xml:space="preserve"> Доходы Краснооктябрьского сельского поселения</w:t>
      </w:r>
    </w:p>
    <w:p w:rsidR="002F1437" w:rsidRDefault="002F1437" w:rsidP="002F1437">
      <w:pPr>
        <w:jc w:val="center"/>
        <w:rPr>
          <w:b/>
          <w:sz w:val="20"/>
          <w:szCs w:val="20"/>
        </w:rPr>
      </w:pPr>
      <w:r>
        <w:rPr>
          <w:b/>
          <w:sz w:val="20"/>
          <w:szCs w:val="20"/>
        </w:rPr>
        <w:t>на плановый период  2022- 2023 г.г.</w:t>
      </w:r>
    </w:p>
    <w:p w:rsidR="002F1437" w:rsidRDefault="002F1437" w:rsidP="002F1437">
      <w:pPr>
        <w:rPr>
          <w:b/>
          <w:sz w:val="20"/>
          <w:szCs w:val="20"/>
        </w:rPr>
      </w:pPr>
    </w:p>
    <w:p w:rsidR="002F1437" w:rsidRDefault="002F1437" w:rsidP="002F1437">
      <w:pPr>
        <w:rPr>
          <w:sz w:val="20"/>
          <w:szCs w:val="20"/>
        </w:rPr>
      </w:pPr>
      <w:r>
        <w:rPr>
          <w:b/>
          <w:sz w:val="20"/>
          <w:szCs w:val="20"/>
        </w:rPr>
        <w:t xml:space="preserve">                                                                                                                                          </w:t>
      </w:r>
      <w:r>
        <w:rPr>
          <w:sz w:val="20"/>
          <w:szCs w:val="20"/>
        </w:rPr>
        <w:t>руб.</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4654"/>
        <w:gridCol w:w="1620"/>
        <w:gridCol w:w="1260"/>
      </w:tblGrid>
      <w:tr w:rsidR="002F1437" w:rsidTr="002F1437">
        <w:trPr>
          <w:trHeight w:val="565"/>
        </w:trPr>
        <w:tc>
          <w:tcPr>
            <w:tcW w:w="2906" w:type="dxa"/>
            <w:vMerge w:val="restart"/>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КБК</w:t>
            </w:r>
          </w:p>
        </w:tc>
        <w:tc>
          <w:tcPr>
            <w:tcW w:w="4654" w:type="dxa"/>
            <w:vMerge w:val="restart"/>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ДОХОДЫ</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Бюджет Краснооктябрьского сельского поселения</w:t>
            </w:r>
          </w:p>
        </w:tc>
      </w:tr>
      <w:tr w:rsidR="002F1437" w:rsidTr="002F1437">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2023</w:t>
            </w: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b/>
                <w:sz w:val="20"/>
                <w:szCs w:val="20"/>
              </w:rPr>
            </w:pPr>
            <w:r>
              <w:rPr>
                <w:b/>
                <w:sz w:val="20"/>
                <w:szCs w:val="20"/>
              </w:rPr>
              <w:t>000 1 01 00000 00 0000 000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b/>
                <w:sz w:val="20"/>
                <w:szCs w:val="20"/>
              </w:rPr>
            </w:pPr>
            <w:r>
              <w:rPr>
                <w:b/>
                <w:sz w:val="20"/>
                <w:szCs w:val="20"/>
              </w:rPr>
              <w:t>Налоги на прибыль, доходы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420000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182 1 01 02010 01 0000 110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Налог на доходы физических лиц</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400000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420000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b/>
                <w:sz w:val="20"/>
                <w:szCs w:val="20"/>
              </w:rPr>
            </w:pPr>
            <w:r>
              <w:rPr>
                <w:b/>
                <w:sz w:val="20"/>
                <w:szCs w:val="20"/>
              </w:rPr>
              <w:t>000 1 03 02200 01 0000 110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b/>
                <w:sz w:val="20"/>
                <w:szCs w:val="20"/>
              </w:rPr>
            </w:pPr>
            <w:r>
              <w:rPr>
                <w:b/>
                <w:sz w:val="20"/>
                <w:szCs w:val="20"/>
              </w:rPr>
              <w:t>Акцизы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3252000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3305000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100 1 03 02231 01 0000 110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 xml:space="preserve"> дизельное топливо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1495000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1530000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100 1 03 02241 01 0000 110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на моторные масла для дизельных и карбюраторных двигателей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8000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9000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100 1 03 02251 01 0000 110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на автомобильный бензин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1962000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2001000</w:t>
            </w:r>
          </w:p>
        </w:tc>
      </w:tr>
      <w:tr w:rsidR="002F1437" w:rsidTr="002F1437">
        <w:trPr>
          <w:trHeight w:val="339"/>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100 1 03 02261 01 0000 110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на прямогонный бензин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-213000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-235000</w:t>
            </w: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b/>
                <w:sz w:val="20"/>
                <w:szCs w:val="20"/>
              </w:rPr>
            </w:pPr>
            <w:r>
              <w:rPr>
                <w:b/>
                <w:sz w:val="20"/>
                <w:szCs w:val="20"/>
              </w:rPr>
              <w:t>000 1 05 00000 00 0000 000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b/>
                <w:sz w:val="20"/>
                <w:szCs w:val="20"/>
              </w:rPr>
            </w:pPr>
            <w:r>
              <w:rPr>
                <w:b/>
                <w:sz w:val="20"/>
                <w:szCs w:val="20"/>
              </w:rPr>
              <w:t>Налог на совокупный доход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460000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470000</w:t>
            </w: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182 1 05 03010 01 0000 110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Единый сельхозналог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460000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470000</w:t>
            </w: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b/>
                <w:sz w:val="20"/>
                <w:szCs w:val="20"/>
              </w:rPr>
            </w:pPr>
            <w:r>
              <w:rPr>
                <w:b/>
                <w:sz w:val="20"/>
                <w:szCs w:val="20"/>
              </w:rPr>
              <w:t>000 1 06 00000 00 0000 000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b/>
                <w:sz w:val="20"/>
                <w:szCs w:val="20"/>
              </w:rPr>
            </w:pPr>
            <w:r>
              <w:rPr>
                <w:b/>
                <w:sz w:val="20"/>
                <w:szCs w:val="20"/>
              </w:rPr>
              <w:t>Налог на имущество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280000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300000</w:t>
            </w: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182 1 06 01030 10 0000 110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Налог на имущество физических лиц, зачисляемый в бюджеты  поселений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50000</w:t>
            </w:r>
          </w:p>
        </w:tc>
        <w:tc>
          <w:tcPr>
            <w:tcW w:w="1260" w:type="dxa"/>
            <w:tcBorders>
              <w:top w:val="single" w:sz="4" w:space="0" w:color="auto"/>
              <w:left w:val="single" w:sz="4" w:space="0" w:color="auto"/>
              <w:bottom w:val="single" w:sz="4" w:space="0" w:color="auto"/>
              <w:right w:val="single" w:sz="4" w:space="0" w:color="auto"/>
            </w:tcBorders>
            <w:vAlign w:val="center"/>
          </w:tcPr>
          <w:p w:rsidR="002F1437" w:rsidRDefault="002F1437">
            <w:pPr>
              <w:rPr>
                <w:sz w:val="20"/>
                <w:szCs w:val="20"/>
              </w:rPr>
            </w:pPr>
          </w:p>
          <w:p w:rsidR="002F1437" w:rsidRDefault="002F1437">
            <w:pPr>
              <w:jc w:val="center"/>
              <w:rPr>
                <w:sz w:val="20"/>
                <w:szCs w:val="20"/>
              </w:rPr>
            </w:pPr>
            <w:r>
              <w:rPr>
                <w:sz w:val="20"/>
                <w:szCs w:val="20"/>
              </w:rPr>
              <w:t>60000</w:t>
            </w:r>
          </w:p>
          <w:p w:rsidR="002F1437" w:rsidRDefault="002F1437">
            <w:pPr>
              <w:jc w:val="center"/>
              <w:rPr>
                <w:sz w:val="20"/>
                <w:szCs w:val="20"/>
              </w:rPr>
            </w:pPr>
          </w:p>
        </w:tc>
      </w:tr>
      <w:tr w:rsidR="002F1437" w:rsidTr="002F1437">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182 1 06 06043 10 0000 110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Земельный налог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230000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240000</w:t>
            </w:r>
          </w:p>
        </w:tc>
      </w:tr>
      <w:tr w:rsidR="002F1437" w:rsidTr="002F1437">
        <w:trPr>
          <w:trHeight w:val="340"/>
        </w:trPr>
        <w:tc>
          <w:tcPr>
            <w:tcW w:w="2906" w:type="dxa"/>
            <w:tcBorders>
              <w:top w:val="single" w:sz="4" w:space="0" w:color="auto"/>
              <w:left w:val="single" w:sz="4" w:space="0" w:color="auto"/>
              <w:bottom w:val="single" w:sz="4" w:space="0" w:color="auto"/>
              <w:right w:val="single" w:sz="4" w:space="0" w:color="auto"/>
            </w:tcBorders>
          </w:tcPr>
          <w:p w:rsidR="002F1437" w:rsidRDefault="002F1437">
            <w:pPr>
              <w:rPr>
                <w:b/>
                <w:sz w:val="20"/>
                <w:szCs w:val="20"/>
              </w:rPr>
            </w:pP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center"/>
              <w:rPr>
                <w:b/>
                <w:sz w:val="20"/>
                <w:szCs w:val="20"/>
              </w:rPr>
            </w:pPr>
            <w:r>
              <w:rPr>
                <w:b/>
                <w:sz w:val="20"/>
                <w:szCs w:val="20"/>
              </w:rPr>
              <w:t>Итого собственных доходов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4392000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4495000</w:t>
            </w:r>
          </w:p>
        </w:tc>
      </w:tr>
      <w:tr w:rsidR="002F1437" w:rsidTr="002F1437">
        <w:trPr>
          <w:trHeight w:val="340"/>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978 2 02 15001 10 0000 150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Дотация из областного фонда финансовой поддержки поселений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1790000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1751000</w:t>
            </w:r>
          </w:p>
        </w:tc>
      </w:tr>
      <w:tr w:rsidR="002F1437" w:rsidTr="002F1437">
        <w:trPr>
          <w:trHeight w:val="340"/>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948 2 02 49999 10 0000 150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Субсидия на сбалансированность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sz w:val="20"/>
                <w:szCs w:val="20"/>
              </w:rPr>
            </w:pPr>
            <w:r>
              <w:rPr>
                <w:sz w:val="20"/>
                <w:szCs w:val="20"/>
              </w:rPr>
              <w:t xml:space="preserve">  0,0</w:t>
            </w:r>
          </w:p>
        </w:tc>
      </w:tr>
      <w:tr w:rsidR="002F1437" w:rsidTr="002F1437">
        <w:trPr>
          <w:trHeight w:val="340"/>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948 2 02 35118 10 0000 150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Субсидия на осуществление первичного воинского учета на территориях,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86700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90200</w:t>
            </w:r>
          </w:p>
        </w:tc>
      </w:tr>
      <w:tr w:rsidR="002F1437" w:rsidTr="002F1437">
        <w:trPr>
          <w:trHeight w:val="340"/>
        </w:trPr>
        <w:tc>
          <w:tcPr>
            <w:tcW w:w="2906" w:type="dxa"/>
            <w:tcBorders>
              <w:top w:val="single" w:sz="4" w:space="0" w:color="auto"/>
              <w:left w:val="single" w:sz="4" w:space="0" w:color="auto"/>
              <w:bottom w:val="single" w:sz="4" w:space="0" w:color="auto"/>
              <w:right w:val="single" w:sz="4" w:space="0" w:color="auto"/>
            </w:tcBorders>
            <w:hideMark/>
          </w:tcPr>
          <w:p w:rsidR="002F1437" w:rsidRDefault="002F1437">
            <w:pPr>
              <w:rPr>
                <w:sz w:val="20"/>
                <w:szCs w:val="20"/>
              </w:rPr>
            </w:pPr>
            <w:r>
              <w:rPr>
                <w:sz w:val="20"/>
                <w:szCs w:val="20"/>
              </w:rPr>
              <w:t>948 2 02 30024 10 0000 150</w:t>
            </w:r>
          </w:p>
        </w:tc>
        <w:tc>
          <w:tcPr>
            <w:tcW w:w="4654" w:type="dxa"/>
            <w:tcBorders>
              <w:top w:val="single" w:sz="4" w:space="0" w:color="auto"/>
              <w:left w:val="single" w:sz="4" w:space="0" w:color="auto"/>
              <w:bottom w:val="single" w:sz="4" w:space="0" w:color="auto"/>
              <w:right w:val="single" w:sz="4" w:space="0" w:color="auto"/>
            </w:tcBorders>
            <w:hideMark/>
          </w:tcPr>
          <w:p w:rsidR="002F1437" w:rsidRDefault="002F1437">
            <w:pPr>
              <w:jc w:val="both"/>
              <w:rPr>
                <w:sz w:val="20"/>
                <w:szCs w:val="20"/>
              </w:rPr>
            </w:pPr>
            <w:r>
              <w:rPr>
                <w:sz w:val="20"/>
                <w:szCs w:val="20"/>
              </w:rPr>
              <w:t>Субвенция на осуществление деятельности административных комиссий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4200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sz w:val="20"/>
                <w:szCs w:val="20"/>
              </w:rPr>
            </w:pPr>
            <w:r>
              <w:rPr>
                <w:sz w:val="20"/>
                <w:szCs w:val="20"/>
              </w:rPr>
              <w:t>4200</w:t>
            </w:r>
          </w:p>
        </w:tc>
      </w:tr>
      <w:tr w:rsidR="002F1437" w:rsidTr="002F1437">
        <w:trPr>
          <w:trHeight w:val="1040"/>
        </w:trPr>
        <w:tc>
          <w:tcPr>
            <w:tcW w:w="2906" w:type="dxa"/>
            <w:tcBorders>
              <w:top w:val="single" w:sz="4" w:space="0" w:color="auto"/>
              <w:left w:val="single" w:sz="4" w:space="0" w:color="auto"/>
              <w:bottom w:val="single" w:sz="4" w:space="0" w:color="auto"/>
              <w:right w:val="single" w:sz="4" w:space="0" w:color="auto"/>
            </w:tcBorders>
          </w:tcPr>
          <w:p w:rsidR="002F1437" w:rsidRDefault="002F1437">
            <w:pPr>
              <w:rPr>
                <w:b/>
                <w:sz w:val="20"/>
                <w:szCs w:val="20"/>
              </w:rPr>
            </w:pPr>
          </w:p>
        </w:tc>
        <w:tc>
          <w:tcPr>
            <w:tcW w:w="4654"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Итого безвозмездных:</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1880900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1845400</w:t>
            </w:r>
          </w:p>
        </w:tc>
      </w:tr>
      <w:tr w:rsidR="002F1437" w:rsidTr="002F1437">
        <w:trPr>
          <w:trHeight w:val="1040"/>
        </w:trPr>
        <w:tc>
          <w:tcPr>
            <w:tcW w:w="2906" w:type="dxa"/>
            <w:tcBorders>
              <w:top w:val="single" w:sz="4" w:space="0" w:color="auto"/>
              <w:left w:val="single" w:sz="4" w:space="0" w:color="auto"/>
              <w:bottom w:val="single" w:sz="4" w:space="0" w:color="auto"/>
              <w:right w:val="single" w:sz="4" w:space="0" w:color="auto"/>
            </w:tcBorders>
          </w:tcPr>
          <w:p w:rsidR="002F1437" w:rsidRDefault="002F1437">
            <w:pPr>
              <w:rPr>
                <w:b/>
                <w:sz w:val="20"/>
                <w:szCs w:val="20"/>
              </w:rPr>
            </w:pPr>
          </w:p>
        </w:tc>
        <w:tc>
          <w:tcPr>
            <w:tcW w:w="4654"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Итого доходов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rPr>
                <w:b/>
                <w:sz w:val="20"/>
                <w:szCs w:val="20"/>
              </w:rPr>
            </w:pPr>
            <w:r>
              <w:rPr>
                <w:b/>
                <w:sz w:val="20"/>
                <w:szCs w:val="20"/>
              </w:rPr>
              <w:t xml:space="preserve">     6272900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F1437" w:rsidRDefault="002F1437">
            <w:pPr>
              <w:jc w:val="center"/>
              <w:rPr>
                <w:b/>
                <w:sz w:val="20"/>
                <w:szCs w:val="20"/>
              </w:rPr>
            </w:pPr>
            <w:r>
              <w:rPr>
                <w:b/>
                <w:sz w:val="20"/>
                <w:szCs w:val="20"/>
              </w:rPr>
              <w:t>6340400</w:t>
            </w:r>
          </w:p>
        </w:tc>
      </w:tr>
    </w:tbl>
    <w:p w:rsidR="002F1437" w:rsidRDefault="002F1437" w:rsidP="002F1437">
      <w:pPr>
        <w:rPr>
          <w:sz w:val="20"/>
          <w:szCs w:val="20"/>
        </w:rPr>
      </w:pPr>
    </w:p>
    <w:p w:rsidR="002F1437" w:rsidRDefault="002F1437" w:rsidP="002F1437">
      <w:pPr>
        <w:rPr>
          <w:sz w:val="20"/>
          <w:szCs w:val="20"/>
        </w:rPr>
      </w:pPr>
      <w:r>
        <w:rPr>
          <w:sz w:val="20"/>
          <w:szCs w:val="20"/>
        </w:rPr>
        <w:t>Глава Краснооктябрьского</w:t>
      </w:r>
    </w:p>
    <w:p w:rsidR="002F1437" w:rsidRDefault="002F1437" w:rsidP="002F1437">
      <w:pPr>
        <w:rPr>
          <w:sz w:val="20"/>
          <w:szCs w:val="20"/>
        </w:rPr>
      </w:pPr>
      <w:r>
        <w:rPr>
          <w:sz w:val="20"/>
          <w:szCs w:val="20"/>
        </w:rPr>
        <w:t>сельского поселения                                                                                      А.С.Сапрыкин</w:t>
      </w:r>
    </w:p>
    <w:p w:rsidR="004D1E51" w:rsidRDefault="004D1E51" w:rsidP="002F1437">
      <w:pPr>
        <w:rPr>
          <w:sz w:val="20"/>
          <w:szCs w:val="20"/>
        </w:rPr>
      </w:pPr>
    </w:p>
    <w:p w:rsidR="004D1E51" w:rsidRDefault="004D1E51" w:rsidP="002F1437">
      <w:pPr>
        <w:rPr>
          <w:sz w:val="20"/>
          <w:szCs w:val="20"/>
        </w:rPr>
      </w:pPr>
    </w:p>
    <w:p w:rsidR="004D1E51" w:rsidRDefault="004D1E51" w:rsidP="002F1437">
      <w:pPr>
        <w:rPr>
          <w:sz w:val="20"/>
          <w:szCs w:val="20"/>
        </w:rPr>
      </w:pPr>
    </w:p>
    <w:p w:rsidR="004D1E51" w:rsidRDefault="004D1E51" w:rsidP="002F1437">
      <w:pPr>
        <w:rPr>
          <w:sz w:val="20"/>
          <w:szCs w:val="20"/>
        </w:rPr>
      </w:pPr>
    </w:p>
    <w:p w:rsidR="004D1E51" w:rsidRDefault="004D1E51" w:rsidP="002F1437">
      <w:pPr>
        <w:rPr>
          <w:sz w:val="20"/>
          <w:szCs w:val="20"/>
        </w:rPr>
      </w:pPr>
    </w:p>
    <w:p w:rsidR="004D1E51" w:rsidRDefault="004D1E51" w:rsidP="002F1437">
      <w:pPr>
        <w:rPr>
          <w:sz w:val="20"/>
          <w:szCs w:val="20"/>
        </w:rPr>
      </w:pPr>
    </w:p>
    <w:p w:rsidR="002F1437" w:rsidRDefault="002F1437" w:rsidP="002F1437">
      <w:pPr>
        <w:rPr>
          <w:sz w:val="20"/>
          <w:szCs w:val="20"/>
        </w:rPr>
      </w:pPr>
    </w:p>
    <w:p w:rsidR="004D1E51" w:rsidRDefault="004D1E51" w:rsidP="002F1437">
      <w:pPr>
        <w:rPr>
          <w:sz w:val="20"/>
          <w:szCs w:val="20"/>
        </w:rPr>
      </w:pPr>
    </w:p>
    <w:p w:rsidR="004D1E51" w:rsidRDefault="004D1E51" w:rsidP="004D1E51">
      <w:pPr>
        <w:ind w:left="5400"/>
        <w:rPr>
          <w:sz w:val="22"/>
          <w:szCs w:val="22"/>
        </w:rPr>
      </w:pPr>
      <w:r>
        <w:rPr>
          <w:sz w:val="22"/>
          <w:szCs w:val="22"/>
        </w:rPr>
        <w:lastRenderedPageBreak/>
        <w:t>Приложение  6</w:t>
      </w:r>
    </w:p>
    <w:p w:rsidR="004D1E51" w:rsidRDefault="004D1E51" w:rsidP="004D1E51">
      <w:pPr>
        <w:ind w:left="5400"/>
        <w:rPr>
          <w:sz w:val="22"/>
          <w:szCs w:val="22"/>
        </w:rPr>
      </w:pPr>
      <w:r>
        <w:rPr>
          <w:sz w:val="22"/>
          <w:szCs w:val="22"/>
        </w:rPr>
        <w:t xml:space="preserve">                     к решению сельской Думы</w:t>
      </w:r>
    </w:p>
    <w:p w:rsidR="004D1E51" w:rsidRDefault="004D1E51" w:rsidP="004D1E51">
      <w:pPr>
        <w:ind w:left="5400"/>
        <w:rPr>
          <w:sz w:val="22"/>
          <w:szCs w:val="22"/>
        </w:rPr>
      </w:pPr>
      <w:r>
        <w:rPr>
          <w:sz w:val="22"/>
          <w:szCs w:val="22"/>
        </w:rPr>
        <w:t xml:space="preserve">                     Краснооктябрьского</w:t>
      </w:r>
    </w:p>
    <w:p w:rsidR="004D1E51" w:rsidRDefault="004D1E51" w:rsidP="004D1E51">
      <w:pPr>
        <w:ind w:left="5400"/>
        <w:rPr>
          <w:sz w:val="22"/>
          <w:szCs w:val="22"/>
        </w:rPr>
      </w:pPr>
      <w:r>
        <w:rPr>
          <w:sz w:val="22"/>
          <w:szCs w:val="22"/>
        </w:rPr>
        <w:t xml:space="preserve">                     сельского поселения</w:t>
      </w:r>
    </w:p>
    <w:p w:rsidR="004D1E51" w:rsidRDefault="004D1E51" w:rsidP="004D1E51">
      <w:pPr>
        <w:ind w:left="5400"/>
        <w:rPr>
          <w:sz w:val="22"/>
          <w:szCs w:val="22"/>
        </w:rPr>
      </w:pPr>
      <w:r>
        <w:rPr>
          <w:sz w:val="22"/>
          <w:szCs w:val="22"/>
        </w:rPr>
        <w:t xml:space="preserve">                      от   ноября 2020г  №</w:t>
      </w:r>
    </w:p>
    <w:p w:rsidR="004D1E51" w:rsidRDefault="004D1E51" w:rsidP="004D1E51">
      <w:pPr>
        <w:ind w:left="567"/>
        <w:jc w:val="center"/>
      </w:pPr>
    </w:p>
    <w:p w:rsidR="004D1E51" w:rsidRDefault="004D1E51" w:rsidP="004D1E51">
      <w:pPr>
        <w:jc w:val="center"/>
        <w:rPr>
          <w:b/>
        </w:rPr>
      </w:pPr>
      <w:r>
        <w:rPr>
          <w:b/>
        </w:rPr>
        <w:t>Проект распределения расходов на 2021 год</w:t>
      </w:r>
    </w:p>
    <w:p w:rsidR="004D1E51" w:rsidRDefault="004D1E51" w:rsidP="004D1E51">
      <w:pPr>
        <w:jc w:val="center"/>
        <w:rPr>
          <w:b/>
        </w:rPr>
      </w:pPr>
      <w:r>
        <w:rPr>
          <w:b/>
        </w:rPr>
        <w:t xml:space="preserve"> по разделам и подразделам функциональной классификации</w:t>
      </w:r>
    </w:p>
    <w:p w:rsidR="004D1E51" w:rsidRDefault="004D1E51" w:rsidP="004D1E51">
      <w:pPr>
        <w:ind w:left="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6656"/>
        <w:gridCol w:w="1606"/>
      </w:tblGrid>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Раздел, подраздел</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Наименование</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jc w:val="center"/>
              <w:rPr>
                <w:b/>
              </w:rPr>
            </w:pPr>
            <w:r>
              <w:rPr>
                <w:b/>
              </w:rPr>
              <w:t>Сумма (руб.)</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01 00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Общегосударственные вопросы</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1631302     </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01 02</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Функционирование высшего должностного лица муниципального образования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pPr>
            <w:r>
              <w:t xml:space="preserve">      232000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01 04</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Функционирование местных администраций</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1358302    </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01 06</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Перечисление другим бюджетам бюджетной системы РФ</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pPr>
            <w:r>
              <w:t xml:space="preserve">      6400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01 06</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Перечисление другим бюджетам бюджетной системы РФ</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27100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01 11</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Резервные фонды</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4500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r>
              <w:t xml:space="preserve">    01  13</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 xml:space="preserve">Совет </w:t>
            </w:r>
            <w:proofErr w:type="spellStart"/>
            <w:r>
              <w:t>муниц</w:t>
            </w:r>
            <w:proofErr w:type="gramStart"/>
            <w:r>
              <w:t>.о</w:t>
            </w:r>
            <w:proofErr w:type="gramEnd"/>
            <w:r>
              <w:t>бразований</w:t>
            </w:r>
            <w:proofErr w:type="spellEnd"/>
            <w:r>
              <w:t xml:space="preserve"> «Членские взносы»</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3000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02 00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Национальная оборона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rPr>
                <w:b/>
              </w:rPr>
            </w:pPr>
            <w:r>
              <w:rPr>
                <w:b/>
              </w:rPr>
              <w:t xml:space="preserve">        85800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02 03</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Мобилизационная и вневойсковая подготовка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pPr>
            <w:r>
              <w:t xml:space="preserve">        85800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03 00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Национальная безопасность и правоохранительная деятельность</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311000   </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03 09</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Мероприятия по ГО и ЧС</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pPr>
            <w:r>
              <w:t xml:space="preserve">    1000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03 10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Мероприятия по предупреждению и ликвидации последствий чрезвычайных ситуаций и стихийных бедствий пожарная служба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310000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04 00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Национальная экономика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   3008000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04 09</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Дорожное хозяйство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3008000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04 12</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Мероприятия по землеустройству и землепользованию</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05 00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Жилищно-коммунальное хозяйство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    6000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05 02</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Коммунальное хозяйство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1000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05 03</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Благоустройство</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5000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07 00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Образование</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 500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 xml:space="preserve">07 </w:t>
            </w:r>
            <w:proofErr w:type="spellStart"/>
            <w:r>
              <w:t>07</w:t>
            </w:r>
            <w:proofErr w:type="spellEnd"/>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Молодежная политика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500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08 00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Культура, кинематография и средства массовой информации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   538410     </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08 01</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Культура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538410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10 00</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Пенсионное обеспечение</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rPr>
                <w:b/>
              </w:rPr>
            </w:pPr>
            <w:r>
              <w:rPr>
                <w:b/>
              </w:rPr>
              <w:t xml:space="preserve">     387488</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10 01</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Социальные пенсии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center"/>
            </w:pPr>
            <w:r>
              <w:t xml:space="preserve">     387488</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rPr>
                <w:b/>
              </w:rPr>
            </w:pPr>
            <w:r>
              <w:rPr>
                <w:b/>
              </w:rPr>
              <w:t>12 04</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rPr>
                <w:b/>
              </w:rPr>
            </w:pPr>
            <w:r>
              <w:rPr>
                <w:b/>
              </w:rPr>
              <w:t>Средства массовой информации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rPr>
                <w:b/>
              </w:rPr>
            </w:pPr>
            <w:r>
              <w:rPr>
                <w:b/>
              </w:rPr>
              <w:t xml:space="preserve">           500</w:t>
            </w:r>
          </w:p>
        </w:tc>
      </w:tr>
      <w:tr w:rsidR="004D1E51" w:rsidTr="004D1E51">
        <w:tc>
          <w:tcPr>
            <w:tcW w:w="1309"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12 04</w:t>
            </w: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both"/>
            </w:pPr>
            <w:r>
              <w:t>Другие вопросы в области средств массовой информации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pPr>
            <w:r>
              <w:t xml:space="preserve">          500</w:t>
            </w:r>
          </w:p>
        </w:tc>
      </w:tr>
      <w:tr w:rsidR="004D1E51" w:rsidTr="004D1E51">
        <w:tc>
          <w:tcPr>
            <w:tcW w:w="1309" w:type="dxa"/>
            <w:tcBorders>
              <w:top w:val="single" w:sz="4" w:space="0" w:color="auto"/>
              <w:left w:val="single" w:sz="4" w:space="0" w:color="auto"/>
              <w:bottom w:val="single" w:sz="4" w:space="0" w:color="auto"/>
              <w:right w:val="single" w:sz="4" w:space="0" w:color="auto"/>
            </w:tcBorders>
          </w:tcPr>
          <w:p w:rsidR="004D1E51" w:rsidRDefault="004D1E51">
            <w:pPr>
              <w:jc w:val="center"/>
            </w:pPr>
          </w:p>
        </w:tc>
        <w:tc>
          <w:tcPr>
            <w:tcW w:w="7015" w:type="dxa"/>
            <w:tcBorders>
              <w:top w:val="single" w:sz="4" w:space="0" w:color="auto"/>
              <w:left w:val="single" w:sz="4" w:space="0" w:color="auto"/>
              <w:bottom w:val="single" w:sz="4" w:space="0" w:color="auto"/>
              <w:right w:val="single" w:sz="4" w:space="0" w:color="auto"/>
            </w:tcBorders>
            <w:hideMark/>
          </w:tcPr>
          <w:p w:rsidR="004D1E51" w:rsidRDefault="004D1E51">
            <w:pPr>
              <w:jc w:val="center"/>
            </w:pPr>
            <w:r>
              <w:t xml:space="preserve">И Т О Г О  </w:t>
            </w:r>
            <w:proofErr w:type="gramStart"/>
            <w:r>
              <w:t>Р</w:t>
            </w:r>
            <w:proofErr w:type="gramEnd"/>
            <w:r>
              <w:t xml:space="preserve"> А С Х О Д О В :</w:t>
            </w:r>
          </w:p>
        </w:tc>
        <w:tc>
          <w:tcPr>
            <w:tcW w:w="1637" w:type="dxa"/>
            <w:tcBorders>
              <w:top w:val="single" w:sz="4" w:space="0" w:color="auto"/>
              <w:left w:val="single" w:sz="4" w:space="0" w:color="auto"/>
              <w:bottom w:val="single" w:sz="4" w:space="0" w:color="auto"/>
              <w:right w:val="single" w:sz="4" w:space="0" w:color="auto"/>
            </w:tcBorders>
            <w:vAlign w:val="center"/>
            <w:hideMark/>
          </w:tcPr>
          <w:p w:rsidR="004D1E51" w:rsidRDefault="004D1E51">
            <w:pPr>
              <w:ind w:right="205"/>
              <w:jc w:val="right"/>
              <w:rPr>
                <w:b/>
              </w:rPr>
            </w:pPr>
            <w:r>
              <w:rPr>
                <w:b/>
              </w:rPr>
              <w:t xml:space="preserve">5969000 </w:t>
            </w:r>
          </w:p>
        </w:tc>
      </w:tr>
    </w:tbl>
    <w:p w:rsidR="004D1E51" w:rsidRDefault="004D1E51" w:rsidP="004D1E51">
      <w:pPr>
        <w:ind w:left="567"/>
        <w:jc w:val="both"/>
      </w:pPr>
    </w:p>
    <w:p w:rsidR="004D1E51" w:rsidRDefault="004D1E51" w:rsidP="004D1E51">
      <w:pPr>
        <w:ind w:left="567"/>
        <w:jc w:val="both"/>
      </w:pPr>
    </w:p>
    <w:p w:rsidR="004D1E51" w:rsidRDefault="004D1E51" w:rsidP="004D1E51">
      <w:pPr>
        <w:ind w:left="567"/>
        <w:jc w:val="both"/>
      </w:pPr>
      <w:r>
        <w:t>Глава Краснооктябрьского</w:t>
      </w:r>
    </w:p>
    <w:p w:rsidR="004D1E51" w:rsidRDefault="004D1E51" w:rsidP="004D1E51">
      <w:pPr>
        <w:ind w:left="567"/>
        <w:jc w:val="both"/>
      </w:pPr>
      <w:r>
        <w:t xml:space="preserve"> сельского поселения                                                                                    А.С.Сапрыкин</w:t>
      </w:r>
    </w:p>
    <w:p w:rsidR="005E1C33" w:rsidRDefault="005E1C33" w:rsidP="004D1E51">
      <w:pPr>
        <w:ind w:left="567"/>
        <w:jc w:val="both"/>
      </w:pPr>
    </w:p>
    <w:p w:rsidR="005E1C33" w:rsidRDefault="005E1C33" w:rsidP="004D1E51">
      <w:pPr>
        <w:ind w:left="567"/>
        <w:jc w:val="both"/>
      </w:pPr>
    </w:p>
    <w:p w:rsidR="005474F0" w:rsidRDefault="005474F0" w:rsidP="007E4F43">
      <w:pPr>
        <w:jc w:val="both"/>
        <w:rPr>
          <w:rFonts w:ascii="обычный" w:hAnsi="обычный"/>
        </w:rPr>
      </w:pPr>
    </w:p>
    <w:p w:rsidR="005E1C33" w:rsidRDefault="005E1C33" w:rsidP="007E4F43">
      <w:pPr>
        <w:jc w:val="both"/>
        <w:rPr>
          <w:rFonts w:ascii="обычный" w:hAnsi="обычный"/>
        </w:rPr>
      </w:pPr>
    </w:p>
    <w:p w:rsidR="005E1C33" w:rsidRDefault="005E1C33" w:rsidP="007E4F43">
      <w:pPr>
        <w:jc w:val="both"/>
        <w:rPr>
          <w:rFonts w:ascii="обычный" w:hAnsi="обычный"/>
        </w:rPr>
      </w:pPr>
    </w:p>
    <w:p w:rsidR="005E1C33" w:rsidRDefault="005E1C33" w:rsidP="005E1C33">
      <w:pPr>
        <w:ind w:left="5400"/>
        <w:rPr>
          <w:sz w:val="22"/>
          <w:szCs w:val="22"/>
        </w:rPr>
      </w:pPr>
      <w:r>
        <w:rPr>
          <w:sz w:val="22"/>
          <w:szCs w:val="22"/>
        </w:rPr>
        <w:lastRenderedPageBreak/>
        <w:t>Приложение  7</w:t>
      </w:r>
    </w:p>
    <w:p w:rsidR="005E1C33" w:rsidRDefault="005E1C33" w:rsidP="005E1C33">
      <w:pPr>
        <w:ind w:left="5400"/>
        <w:rPr>
          <w:sz w:val="22"/>
          <w:szCs w:val="22"/>
        </w:rPr>
      </w:pPr>
      <w:r>
        <w:rPr>
          <w:sz w:val="22"/>
          <w:szCs w:val="22"/>
        </w:rPr>
        <w:t xml:space="preserve">       к решению сельской Думы </w:t>
      </w:r>
    </w:p>
    <w:p w:rsidR="005E1C33" w:rsidRDefault="005E1C33" w:rsidP="005E1C33">
      <w:pPr>
        <w:ind w:left="5400"/>
        <w:rPr>
          <w:sz w:val="22"/>
          <w:szCs w:val="22"/>
        </w:rPr>
      </w:pPr>
      <w:r>
        <w:rPr>
          <w:sz w:val="22"/>
          <w:szCs w:val="22"/>
        </w:rPr>
        <w:t xml:space="preserve">       Краснооктябрьского сельского поселения</w:t>
      </w:r>
    </w:p>
    <w:p w:rsidR="005E1C33" w:rsidRDefault="005E1C33" w:rsidP="005E1C33">
      <w:pPr>
        <w:ind w:left="5400"/>
        <w:rPr>
          <w:sz w:val="22"/>
          <w:szCs w:val="22"/>
        </w:rPr>
      </w:pPr>
      <w:r>
        <w:rPr>
          <w:sz w:val="22"/>
          <w:szCs w:val="22"/>
        </w:rPr>
        <w:t xml:space="preserve">       от  ноября  2020 года № </w:t>
      </w:r>
    </w:p>
    <w:p w:rsidR="005E1C33" w:rsidRDefault="005E1C33" w:rsidP="005E1C33">
      <w:pPr>
        <w:ind w:left="567"/>
        <w:rPr>
          <w:b/>
        </w:rPr>
      </w:pPr>
      <w:r>
        <w:t xml:space="preserve">                                                    </w:t>
      </w:r>
      <w:r>
        <w:rPr>
          <w:b/>
        </w:rPr>
        <w:t>ПРОЕКТ</w:t>
      </w:r>
    </w:p>
    <w:p w:rsidR="005E1C33" w:rsidRDefault="005E1C33" w:rsidP="005E1C33">
      <w:pPr>
        <w:jc w:val="center"/>
        <w:rPr>
          <w:b/>
        </w:rPr>
      </w:pPr>
      <w:r>
        <w:rPr>
          <w:b/>
        </w:rPr>
        <w:t xml:space="preserve">Распределения расходов на плановый период  2022-2023 г. </w:t>
      </w:r>
    </w:p>
    <w:p w:rsidR="005E1C33" w:rsidRDefault="005E1C33" w:rsidP="005E1C33">
      <w:pPr>
        <w:jc w:val="center"/>
        <w:rPr>
          <w:b/>
        </w:rPr>
      </w:pPr>
      <w:r>
        <w:rPr>
          <w:b/>
        </w:rPr>
        <w:t>по разделам и подразделам функциональной классификации</w:t>
      </w:r>
    </w:p>
    <w:p w:rsidR="005E1C33" w:rsidRDefault="005E1C33" w:rsidP="005E1C33">
      <w:pPr>
        <w:ind w:left="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866"/>
        <w:gridCol w:w="1377"/>
        <w:gridCol w:w="1510"/>
      </w:tblGrid>
      <w:tr w:rsidR="005E1C33" w:rsidTr="005E1C33">
        <w:trPr>
          <w:trHeight w:val="193"/>
        </w:trPr>
        <w:tc>
          <w:tcPr>
            <w:tcW w:w="1384" w:type="dxa"/>
            <w:vMerge w:val="restart"/>
            <w:tcBorders>
              <w:top w:val="single" w:sz="4" w:space="0" w:color="auto"/>
              <w:left w:val="single" w:sz="4" w:space="0" w:color="auto"/>
              <w:bottom w:val="single" w:sz="4" w:space="0" w:color="auto"/>
              <w:right w:val="single" w:sz="4" w:space="0" w:color="auto"/>
            </w:tcBorders>
            <w:hideMark/>
          </w:tcPr>
          <w:p w:rsidR="005E1C33" w:rsidRDefault="005E1C33">
            <w:pPr>
              <w:jc w:val="center"/>
              <w:rPr>
                <w:b/>
              </w:rPr>
            </w:pPr>
            <w:r>
              <w:rPr>
                <w:b/>
              </w:rPr>
              <w:t>Раздел, подраздел</w:t>
            </w:r>
          </w:p>
        </w:tc>
        <w:tc>
          <w:tcPr>
            <w:tcW w:w="5866" w:type="dxa"/>
            <w:vMerge w:val="restart"/>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Наименование</w:t>
            </w:r>
          </w:p>
        </w:tc>
        <w:tc>
          <w:tcPr>
            <w:tcW w:w="2887" w:type="dxa"/>
            <w:gridSpan w:val="2"/>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Сумма (руб.)</w:t>
            </w:r>
          </w:p>
        </w:tc>
      </w:tr>
      <w:tr w:rsidR="005E1C33" w:rsidTr="005E1C33">
        <w:trPr>
          <w:trHeight w:val="36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E1C33" w:rsidRDefault="005E1C33">
            <w:pPr>
              <w:rPr>
                <w:b/>
              </w:rPr>
            </w:pPr>
          </w:p>
        </w:tc>
        <w:tc>
          <w:tcPr>
            <w:tcW w:w="5866" w:type="dxa"/>
            <w:vMerge/>
            <w:tcBorders>
              <w:top w:val="single" w:sz="4" w:space="0" w:color="auto"/>
              <w:left w:val="single" w:sz="4" w:space="0" w:color="auto"/>
              <w:bottom w:val="single" w:sz="4" w:space="0" w:color="auto"/>
              <w:right w:val="single" w:sz="4" w:space="0" w:color="auto"/>
            </w:tcBorders>
            <w:vAlign w:val="center"/>
            <w:hideMark/>
          </w:tcPr>
          <w:p w:rsidR="005E1C33" w:rsidRDefault="005E1C33">
            <w:pPr>
              <w:rPr>
                <w:b/>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2022</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2023</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01 00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Общегосударственные вопросы</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1826712</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1723712</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01 02</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Функционирование высшего должностного лица муниципального образования</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572000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572000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01 04</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Функционирование местных администраций</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1247212</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1144212</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01 06</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Перечисление другим бюджетам бюджетной системы РФ</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0,000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0,000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01 11</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Резервные фонды</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4500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4500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01 13</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Другие общегосударственные вопросы</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02 00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Национальная оборона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86700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90200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02 03</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Мобилизационная и вневойсковая подготовка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86700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90200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03 00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Национальная безопасность и правоохранительная деятельность</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280000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290000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03 10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Мероприятия по предупреждению и ликвидации последствий чрезвычайных ситуаций и стихийных бедствий, пожарная служба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280000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290000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04 00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Национальная экономика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3252000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3305000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04 09</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Дорожное хозяйство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3252000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3305000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05 00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Жилищно-коммунальное хозяйство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37000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38000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05 02</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Коммунальное хозяйство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5000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6000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05 03</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Благоустройство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32000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07 00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Образование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 xml:space="preserve">07 </w:t>
            </w:r>
            <w:proofErr w:type="spellStart"/>
            <w:r>
              <w:t>07</w:t>
            </w:r>
            <w:proofErr w:type="spellEnd"/>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Молодежная политика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2000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08 00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 xml:space="preserve">Культура, кинематография </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 xml:space="preserve">  400000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 xml:space="preserve"> 500000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08 01</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Культура</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400000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pPr>
            <w:r>
              <w:t xml:space="preserve"> 500000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10 00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Пенсионное обеспечение</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387488</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 xml:space="preserve"> 387488</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rPr>
                <w:b/>
              </w:rPr>
            </w:pPr>
            <w:r>
              <w:rPr>
                <w:b/>
              </w:rPr>
              <w:t>12 00</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rPr>
                <w:b/>
              </w:rPr>
            </w:pPr>
            <w:r>
              <w:rPr>
                <w:b/>
              </w:rPr>
              <w:t>Средства массовой информации</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1000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rPr>
                <w:b/>
              </w:rPr>
            </w:pPr>
            <w:r>
              <w:rPr>
                <w:b/>
              </w:rPr>
              <w:t xml:space="preserve">    3000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hideMark/>
          </w:tcPr>
          <w:p w:rsidR="005E1C33" w:rsidRDefault="005E1C33">
            <w:pPr>
              <w:jc w:val="center"/>
            </w:pPr>
            <w:r>
              <w:t>12 04</w:t>
            </w: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both"/>
            </w:pPr>
            <w:r>
              <w:t>Другие вопросы в области средств массовой информации</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1000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pPr>
            <w:r>
              <w:t xml:space="preserve">    3000</w:t>
            </w:r>
          </w:p>
        </w:tc>
      </w:tr>
      <w:tr w:rsidR="005E1C33" w:rsidTr="005E1C33">
        <w:tc>
          <w:tcPr>
            <w:tcW w:w="1384" w:type="dxa"/>
            <w:tcBorders>
              <w:top w:val="single" w:sz="4" w:space="0" w:color="auto"/>
              <w:left w:val="single" w:sz="4" w:space="0" w:color="auto"/>
              <w:bottom w:val="single" w:sz="4" w:space="0" w:color="auto"/>
              <w:right w:val="single" w:sz="4" w:space="0" w:color="auto"/>
            </w:tcBorders>
            <w:vAlign w:val="center"/>
          </w:tcPr>
          <w:p w:rsidR="005E1C33" w:rsidRDefault="005E1C33">
            <w:pPr>
              <w:jc w:val="center"/>
            </w:pPr>
          </w:p>
        </w:tc>
        <w:tc>
          <w:tcPr>
            <w:tcW w:w="5866" w:type="dxa"/>
            <w:tcBorders>
              <w:top w:val="single" w:sz="4" w:space="0" w:color="auto"/>
              <w:left w:val="single" w:sz="4" w:space="0" w:color="auto"/>
              <w:bottom w:val="single" w:sz="4" w:space="0" w:color="auto"/>
              <w:right w:val="single" w:sz="4" w:space="0" w:color="auto"/>
            </w:tcBorders>
            <w:hideMark/>
          </w:tcPr>
          <w:p w:rsidR="005E1C33" w:rsidRDefault="005E1C33">
            <w:pPr>
              <w:jc w:val="center"/>
              <w:rPr>
                <w:b/>
              </w:rPr>
            </w:pPr>
            <w:r>
              <w:rPr>
                <w:b/>
              </w:rPr>
              <w:t xml:space="preserve">И Т О Г О  </w:t>
            </w:r>
            <w:proofErr w:type="gramStart"/>
            <w:r>
              <w:rPr>
                <w:b/>
              </w:rPr>
              <w:t>Р</w:t>
            </w:r>
            <w:proofErr w:type="gramEnd"/>
            <w:r>
              <w:rPr>
                <w:b/>
              </w:rPr>
              <w:t xml:space="preserve"> А С Х О Д О В :</w:t>
            </w:r>
          </w:p>
        </w:tc>
        <w:tc>
          <w:tcPr>
            <w:tcW w:w="1377"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right"/>
              <w:rPr>
                <w:b/>
              </w:rPr>
            </w:pPr>
            <w:r>
              <w:rPr>
                <w:b/>
              </w:rPr>
              <w:t>6272900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5E1C33" w:rsidRDefault="005E1C33">
            <w:pPr>
              <w:ind w:right="110"/>
              <w:jc w:val="center"/>
              <w:rPr>
                <w:b/>
              </w:rPr>
            </w:pPr>
            <w:r>
              <w:rPr>
                <w:b/>
              </w:rPr>
              <w:t xml:space="preserve">  6340400</w:t>
            </w:r>
          </w:p>
        </w:tc>
      </w:tr>
    </w:tbl>
    <w:p w:rsidR="005E1C33" w:rsidRDefault="005E1C33" w:rsidP="005E1C33">
      <w:pPr>
        <w:ind w:left="567"/>
        <w:jc w:val="both"/>
      </w:pPr>
    </w:p>
    <w:p w:rsidR="005E1C33" w:rsidRDefault="005E1C33" w:rsidP="005E1C33">
      <w:pPr>
        <w:ind w:left="567"/>
        <w:jc w:val="both"/>
      </w:pPr>
    </w:p>
    <w:p w:rsidR="005E1C33" w:rsidRDefault="005E1C33" w:rsidP="005E1C33">
      <w:pPr>
        <w:ind w:left="567"/>
      </w:pPr>
      <w:r>
        <w:t>Глава Краснооктябрьского</w:t>
      </w:r>
    </w:p>
    <w:p w:rsidR="005E1C33" w:rsidRDefault="005E1C33" w:rsidP="005E1C33">
      <w:pPr>
        <w:jc w:val="both"/>
      </w:pPr>
      <w:r>
        <w:t xml:space="preserve"> сельского поселения                                                                                    А.С.Сапрыкин</w:t>
      </w: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5E1C33">
      <w:pPr>
        <w:jc w:val="both"/>
      </w:pPr>
    </w:p>
    <w:p w:rsidR="001F3E22" w:rsidRDefault="001F3E22" w:rsidP="001F3E22">
      <w:pPr>
        <w:ind w:left="5400"/>
        <w:jc w:val="right"/>
        <w:rPr>
          <w:sz w:val="16"/>
          <w:szCs w:val="16"/>
        </w:rPr>
      </w:pPr>
      <w:r>
        <w:rPr>
          <w:sz w:val="16"/>
          <w:szCs w:val="16"/>
        </w:rPr>
        <w:t>Приложение 8</w:t>
      </w:r>
    </w:p>
    <w:p w:rsidR="001F3E22" w:rsidRDefault="001F3E22" w:rsidP="001F3E22">
      <w:pPr>
        <w:ind w:left="5400"/>
        <w:jc w:val="right"/>
        <w:rPr>
          <w:sz w:val="16"/>
          <w:szCs w:val="16"/>
        </w:rPr>
      </w:pPr>
      <w:r>
        <w:rPr>
          <w:sz w:val="16"/>
          <w:szCs w:val="16"/>
        </w:rPr>
        <w:t>к решению сельской Думы</w:t>
      </w:r>
    </w:p>
    <w:p w:rsidR="001F3E22" w:rsidRDefault="001F3E22" w:rsidP="001F3E22">
      <w:pPr>
        <w:ind w:left="5400"/>
        <w:jc w:val="right"/>
        <w:rPr>
          <w:sz w:val="16"/>
          <w:szCs w:val="16"/>
        </w:rPr>
      </w:pPr>
      <w:r>
        <w:rPr>
          <w:sz w:val="16"/>
          <w:szCs w:val="16"/>
        </w:rPr>
        <w:t>Краснооктябрьского сельского поселения</w:t>
      </w:r>
    </w:p>
    <w:p w:rsidR="001F3E22" w:rsidRDefault="001F3E22" w:rsidP="001F3E22">
      <w:pPr>
        <w:ind w:left="5400"/>
        <w:jc w:val="right"/>
        <w:rPr>
          <w:sz w:val="16"/>
          <w:szCs w:val="16"/>
        </w:rPr>
      </w:pPr>
      <w:r>
        <w:rPr>
          <w:sz w:val="16"/>
          <w:szCs w:val="16"/>
        </w:rPr>
        <w:t>от   ноября 2020г.  №</w:t>
      </w:r>
    </w:p>
    <w:p w:rsidR="001F3E22" w:rsidRDefault="001F3E22" w:rsidP="001F3E22">
      <w:pPr>
        <w:ind w:left="5400"/>
        <w:jc w:val="right"/>
        <w:rPr>
          <w:sz w:val="16"/>
          <w:szCs w:val="16"/>
        </w:rPr>
      </w:pPr>
    </w:p>
    <w:p w:rsidR="001F3E22" w:rsidRDefault="001F3E22" w:rsidP="001F3E22">
      <w:pPr>
        <w:rPr>
          <w:rStyle w:val="hl41"/>
          <w:b w:val="0"/>
          <w:bCs w:val="0"/>
        </w:rPr>
      </w:pPr>
      <w:r>
        <w:rPr>
          <w:b/>
          <w:sz w:val="20"/>
          <w:szCs w:val="20"/>
        </w:rPr>
        <w:t xml:space="preserve">                                                             ПРОЕКТ</w:t>
      </w:r>
    </w:p>
    <w:p w:rsidR="001F3E22" w:rsidRDefault="001F3E22" w:rsidP="001F3E22">
      <w:pPr>
        <w:jc w:val="center"/>
        <w:rPr>
          <w:b/>
        </w:rPr>
      </w:pPr>
      <w:r>
        <w:rPr>
          <w:b/>
          <w:sz w:val="20"/>
          <w:szCs w:val="20"/>
        </w:rPr>
        <w:t xml:space="preserve">Распределения расходов бюджета Краснооктябрьского сельского поселения  на 2021 год </w:t>
      </w:r>
    </w:p>
    <w:p w:rsidR="001F3E22" w:rsidRDefault="001F3E22" w:rsidP="001F3E22">
      <w:pPr>
        <w:jc w:val="center"/>
        <w:rPr>
          <w:rStyle w:val="hl41"/>
        </w:rPr>
      </w:pPr>
      <w:r>
        <w:rPr>
          <w:b/>
          <w:sz w:val="20"/>
          <w:szCs w:val="20"/>
        </w:rPr>
        <w:t>по разделам и  подразделам, целевым статьям и видам расходов функциональной классификации</w:t>
      </w:r>
    </w:p>
    <w:p w:rsidR="001F3E22" w:rsidRDefault="001F3E22" w:rsidP="001F3E22">
      <w:pPr>
        <w:pStyle w:val="Web"/>
        <w:spacing w:before="0" w:after="0"/>
        <w:jc w:val="right"/>
        <w:rPr>
          <w:rStyle w:val="hl41"/>
          <w:rFonts w:ascii="Times New Roman" w:hAnsi="Times New Roman"/>
          <w:b w:val="0"/>
          <w:sz w:val="16"/>
          <w:szCs w:val="16"/>
        </w:rPr>
      </w:pPr>
      <w:r>
        <w:rPr>
          <w:rStyle w:val="hl41"/>
          <w:b w:val="0"/>
          <w:sz w:val="16"/>
          <w:szCs w:val="16"/>
        </w:rPr>
        <w:t>(рублей)</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900"/>
        <w:gridCol w:w="900"/>
        <w:gridCol w:w="1260"/>
        <w:gridCol w:w="1080"/>
        <w:gridCol w:w="1260"/>
      </w:tblGrid>
      <w:tr w:rsidR="001F3E22" w:rsidTr="001F3E22">
        <w:trPr>
          <w:trHeight w:val="499"/>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Наименование показателя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Раздел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Подраздел</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Целевая статья расходов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Вид расходов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Сумма</w:t>
            </w:r>
          </w:p>
        </w:tc>
      </w:tr>
      <w:tr w:rsidR="001F3E22" w:rsidTr="001F3E22">
        <w:trPr>
          <w:trHeight w:val="184"/>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1631302</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Функционирование высшего должностного лица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232000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Обеспечение деятельности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90 000 00000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232000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90 000 00020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232000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90 000 00020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232000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Функционирование местных администраций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1399302</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Обеспечение деятельности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90 000 00000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1358302</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Центральный аппарат</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90 000 00010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 xml:space="preserve">         1324102                   </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90  000 00010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944102</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 xml:space="preserve">Закупка товаров, работ и услуг для муниципальных нужд </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90 000 00010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380000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Организация деятельности административной комиссий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90 000 70010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4200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90 000 70010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4200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Уплата налога на имущество и земельного налога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90 000 80010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i/>
                <w:sz w:val="18"/>
                <w:szCs w:val="18"/>
              </w:rPr>
            </w:pPr>
            <w:r>
              <w:rPr>
                <w:rStyle w:val="hl41"/>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30000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90 000 80010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800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30000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99 000 00000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i/>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33500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Переданные полномочия в соответствии с заключёнными соглашениями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06</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b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b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33500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lastRenderedPageBreak/>
              <w:t>Передаваемые полномочия в бюджет района из бюджета поселений полномочия по кассовому исполнению бюджета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 xml:space="preserve">99 000 20200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6400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99 000 20200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6400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Передаваемые полномочия в бюджет района из бюджета поселений полномочия по внешнему контролю</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99  000 20210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27100</w:t>
            </w:r>
          </w:p>
        </w:tc>
      </w:tr>
      <w:tr w:rsidR="001F3E22" w:rsidTr="001F3E22">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99 000 20210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27100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Резервные фонды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11</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4500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 xml:space="preserve">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i/>
                <w:sz w:val="18"/>
                <w:szCs w:val="18"/>
              </w:rPr>
            </w:pPr>
            <w:r>
              <w:rPr>
                <w:rStyle w:val="hl41"/>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4500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Резервные фонды местных администраций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99 000  80020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4500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99 000 80020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800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4500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Другие общегосударственные расходы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99 000 90010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i/>
                <w:sz w:val="18"/>
                <w:szCs w:val="18"/>
              </w:rPr>
            </w:pPr>
            <w:r>
              <w:rPr>
                <w:rStyle w:val="hl41"/>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3000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Реализация государственных функций связанных с общегосударственным управлением</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99 000 90010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800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3000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НАЦИОНАЛЬНАЯ ОБОРОНА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85800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i/>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99 0 000 00000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85800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85800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85800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311000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 xml:space="preserve">     99 000 0000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i/>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99 000 20270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Мероприятия по предупреждению и ликвидации последствий чрезвычайных ситуаций и стихийных бедствий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99 000 20270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 xml:space="preserve">                   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99 000 20270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 xml:space="preserve">            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Мероприятия по противопожарной безопасности в органах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99 000 00140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310000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Расходы на выплату персоналу в целях обеспечения выполнения функций муниципальными органами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99 000 00140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290000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lastRenderedPageBreak/>
              <w:t>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99 000 00140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3008000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Дорожное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b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b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3008000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i/>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 xml:space="preserve">         3008000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Содержание и ремонт автомобильных дорог</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3008000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99 000 20100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3008000</w:t>
            </w:r>
          </w:p>
        </w:tc>
      </w:tr>
      <w:tr w:rsidR="001F3E22" w:rsidTr="001F3E22">
        <w:trPr>
          <w:trHeight w:val="381"/>
        </w:trPr>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6000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i/>
                <w:sz w:val="18"/>
                <w:szCs w:val="18"/>
              </w:rPr>
            </w:pPr>
            <w:r>
              <w:rPr>
                <w:rStyle w:val="hl41"/>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Уплата налога на имущество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99 000 20120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800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1000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Благоустройство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i/>
                <w:sz w:val="18"/>
                <w:szCs w:val="18"/>
              </w:rPr>
            </w:pPr>
            <w:r>
              <w:rPr>
                <w:rStyle w:val="hl41"/>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5000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Программа «Энергосбережение и повышение энергетической эффективности на территории Краснооктябрьского сельского поселения на 2019-2021года»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03 000 00000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5000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i/>
                <w:sz w:val="18"/>
                <w:szCs w:val="18"/>
              </w:rPr>
            </w:pPr>
            <w:r>
              <w:rPr>
                <w:rStyle w:val="hl41"/>
                <w:b w:val="0"/>
                <w:i/>
                <w:sz w:val="18"/>
                <w:szCs w:val="18"/>
              </w:rPr>
              <w:t>03 000 20150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i/>
                <w:sz w:val="18"/>
                <w:szCs w:val="18"/>
              </w:rPr>
            </w:pPr>
            <w:r>
              <w:rPr>
                <w:rStyle w:val="hl41"/>
                <w:b w:val="0"/>
                <w:i/>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i/>
                <w:sz w:val="18"/>
                <w:szCs w:val="18"/>
              </w:rPr>
            </w:pPr>
            <w:r>
              <w:rPr>
                <w:rStyle w:val="hl41"/>
                <w:b w:val="0"/>
                <w:i/>
                <w:sz w:val="18"/>
                <w:szCs w:val="18"/>
              </w:rPr>
              <w:t>5000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Прочие мероприятия по благоустройству городских округов и поселений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 xml:space="preserve">              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 xml:space="preserve">99 000 20180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Образование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 xml:space="preserve">            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Программа «Профилактика терроризма и экстремизма на территории Краснооктябрьского сельского поселения на 2018-2020 года»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01 000 20280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 xml:space="preserve">                 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i/>
                <w:sz w:val="18"/>
                <w:szCs w:val="18"/>
              </w:rPr>
            </w:pPr>
            <w:r>
              <w:rPr>
                <w:rStyle w:val="hl41"/>
                <w:b w:val="0"/>
                <w:i/>
                <w:sz w:val="18"/>
                <w:szCs w:val="18"/>
              </w:rPr>
              <w:t>Мероприятия по физкультуре и спорту</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 xml:space="preserve">КУЛЬТУРА, КИНЕМАТОГРАФИЯ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rPr>
                <w:rStyle w:val="hl41"/>
                <w:rFonts w:ascii="Times New Roman" w:hAnsi="Times New Roman"/>
                <w:sz w:val="18"/>
                <w:szCs w:val="18"/>
              </w:rPr>
            </w:pPr>
            <w:r>
              <w:rPr>
                <w:rStyle w:val="hl41"/>
                <w:sz w:val="18"/>
                <w:szCs w:val="18"/>
              </w:rPr>
              <w:t xml:space="preserve">           538410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Культура</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i/>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i/>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i/>
                <w:sz w:val="18"/>
                <w:szCs w:val="18"/>
              </w:rPr>
            </w:pPr>
            <w:r>
              <w:rPr>
                <w:rStyle w:val="hl41"/>
                <w:i/>
                <w:sz w:val="18"/>
                <w:szCs w:val="18"/>
              </w:rPr>
              <w:t>538410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i/>
                <w:sz w:val="18"/>
                <w:szCs w:val="18"/>
              </w:rPr>
            </w:pPr>
            <w:r>
              <w:rPr>
                <w:rStyle w:val="hl41"/>
                <w:i/>
                <w:sz w:val="18"/>
                <w:szCs w:val="18"/>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i/>
                <w:sz w:val="18"/>
                <w:szCs w:val="18"/>
              </w:rPr>
            </w:pPr>
            <w:r>
              <w:rPr>
                <w:rStyle w:val="hl41"/>
                <w:i/>
                <w:sz w:val="18"/>
                <w:szCs w:val="18"/>
              </w:rPr>
              <w:t>99 000 0000</w:t>
            </w: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i/>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rPr>
                <w:rStyle w:val="hl41"/>
                <w:rFonts w:ascii="Times New Roman" w:hAnsi="Times New Roman"/>
                <w:i/>
                <w:sz w:val="18"/>
                <w:szCs w:val="18"/>
              </w:rPr>
            </w:pPr>
            <w:r>
              <w:rPr>
                <w:rStyle w:val="hl41"/>
                <w:i/>
                <w:sz w:val="18"/>
                <w:szCs w:val="18"/>
              </w:rPr>
              <w:t xml:space="preserve">           538410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 xml:space="preserve">Расходы на выплату персоналу в целях обеспечения выполнения функций муниципальными органами, </w:t>
            </w:r>
            <w:r>
              <w:rPr>
                <w:rStyle w:val="hl41"/>
                <w:b w:val="0"/>
                <w:i/>
                <w:sz w:val="18"/>
                <w:szCs w:val="18"/>
              </w:rPr>
              <w:lastRenderedPageBreak/>
              <w:t>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lastRenderedPageBreak/>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99  000 00140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308410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lastRenderedPageBreak/>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99 000 00140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230000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387488</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Социальные пенсии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99 000 10010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300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387488</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r>
              <w:rPr>
                <w:rStyle w:val="hl41"/>
                <w:sz w:val="18"/>
                <w:szCs w:val="18"/>
              </w:rPr>
              <w:t>СРЕДСТВА МАССОВОЙ ИНФОРМАЦИИ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sz w:val="18"/>
                <w:szCs w:val="18"/>
              </w:rPr>
            </w:pPr>
            <w:proofErr w:type="spellStart"/>
            <w:r>
              <w:rPr>
                <w:rStyle w:val="hl41"/>
                <w:sz w:val="18"/>
                <w:szCs w:val="18"/>
              </w:rPr>
              <w:t>Непрограммные</w:t>
            </w:r>
            <w:proofErr w:type="spellEnd"/>
            <w:r>
              <w:rPr>
                <w:rStyle w:val="hl41"/>
                <w:sz w:val="18"/>
                <w:szCs w:val="18"/>
              </w:rPr>
              <w:t xml:space="preserve">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 xml:space="preserve">12 </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sz w:val="18"/>
                <w:szCs w:val="18"/>
              </w:rPr>
            </w:pPr>
            <w:r>
              <w:rPr>
                <w:rStyle w:val="hl41"/>
                <w:sz w:val="18"/>
                <w:szCs w:val="18"/>
              </w:rPr>
              <w:t>99 000 00000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sz w:val="18"/>
                <w:szCs w:val="18"/>
              </w:rPr>
            </w:pPr>
            <w:r>
              <w:rPr>
                <w:rStyle w:val="hl41"/>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sz w:val="18"/>
                <w:szCs w:val="18"/>
              </w:rPr>
              <w:t>Другие вопросы в области средств массовой информации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99 000 20190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500</w:t>
            </w:r>
          </w:p>
        </w:tc>
      </w:tr>
      <w:tr w:rsidR="001F3E22" w:rsidTr="001F3E22">
        <w:tc>
          <w:tcPr>
            <w:tcW w:w="504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rPr>
                <w:rStyle w:val="hl41"/>
                <w:rFonts w:ascii="Times New Roman" w:hAnsi="Times New Roman"/>
                <w:b w:val="0"/>
                <w:sz w:val="18"/>
                <w:szCs w:val="18"/>
              </w:rPr>
            </w:pPr>
            <w:r>
              <w:rPr>
                <w:rStyle w:val="hl41"/>
                <w:b w:val="0"/>
                <w:i/>
                <w:sz w:val="18"/>
                <w:szCs w:val="18"/>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spacing w:before="0" w:after="0"/>
              <w:jc w:val="center"/>
              <w:rPr>
                <w:rStyle w:val="hl41"/>
                <w:rFonts w:ascii="Times New Roman" w:hAnsi="Times New Roman"/>
                <w:b w:val="0"/>
                <w:sz w:val="18"/>
                <w:szCs w:val="18"/>
              </w:rPr>
            </w:pPr>
            <w:r>
              <w:rPr>
                <w:rStyle w:val="hl41"/>
                <w:b w:val="0"/>
                <w:sz w:val="18"/>
                <w:szCs w:val="18"/>
              </w:rPr>
              <w:t>99 000 20190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center"/>
              <w:rPr>
                <w:rStyle w:val="hl41"/>
                <w:rFonts w:ascii="Times New Roman" w:hAnsi="Times New Roman"/>
                <w:b w:val="0"/>
                <w:sz w:val="18"/>
                <w:szCs w:val="18"/>
              </w:rPr>
            </w:pPr>
            <w:r>
              <w:rPr>
                <w:rStyle w:val="hl41"/>
                <w:b w:val="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b w:val="0"/>
                <w:sz w:val="18"/>
                <w:szCs w:val="18"/>
              </w:rPr>
            </w:pPr>
            <w:r>
              <w:rPr>
                <w:rStyle w:val="hl41"/>
                <w:b w:val="0"/>
                <w:sz w:val="18"/>
                <w:szCs w:val="18"/>
              </w:rPr>
              <w:t>500</w:t>
            </w:r>
          </w:p>
        </w:tc>
      </w:tr>
      <w:tr w:rsidR="001F3E22" w:rsidTr="001F3E22">
        <w:trPr>
          <w:trHeight w:val="361"/>
        </w:trPr>
        <w:tc>
          <w:tcPr>
            <w:tcW w:w="504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p w:rsidR="001F3E22" w:rsidRDefault="001F3E22">
            <w:pPr>
              <w:pStyle w:val="Web"/>
              <w:spacing w:before="0" w:after="0"/>
              <w:jc w:val="center"/>
              <w:rPr>
                <w:rStyle w:val="hl41"/>
                <w:rFonts w:ascii="Times New Roman" w:hAnsi="Times New Roman"/>
                <w:sz w:val="18"/>
                <w:szCs w:val="18"/>
              </w:rPr>
            </w:pPr>
            <w:r>
              <w:rPr>
                <w:rStyle w:val="hl41"/>
                <w:sz w:val="18"/>
                <w:szCs w:val="18"/>
              </w:rPr>
              <w:t>ИТОГО РАСХОДОВ:</w:t>
            </w:r>
          </w:p>
        </w:tc>
        <w:tc>
          <w:tcPr>
            <w:tcW w:w="90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spacing w:before="0" w:after="0"/>
              <w:jc w:val="center"/>
              <w:rPr>
                <w:rStyle w:val="hl41"/>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3E22" w:rsidRDefault="001F3E22">
            <w:pPr>
              <w:pStyle w:val="Web"/>
              <w:jc w:val="center"/>
              <w:rPr>
                <w:rStyle w:val="hl41"/>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F3E22" w:rsidRDefault="001F3E22">
            <w:pPr>
              <w:pStyle w:val="Web"/>
              <w:jc w:val="right"/>
              <w:rPr>
                <w:rStyle w:val="hl41"/>
                <w:rFonts w:ascii="Times New Roman" w:hAnsi="Times New Roman"/>
                <w:sz w:val="18"/>
                <w:szCs w:val="18"/>
              </w:rPr>
            </w:pPr>
            <w:r>
              <w:rPr>
                <w:rStyle w:val="hl41"/>
                <w:sz w:val="18"/>
                <w:szCs w:val="18"/>
              </w:rPr>
              <w:t>5969000</w:t>
            </w:r>
          </w:p>
        </w:tc>
      </w:tr>
    </w:tbl>
    <w:p w:rsidR="001F3E22" w:rsidRDefault="001F3E22" w:rsidP="001F3E22">
      <w:pPr>
        <w:jc w:val="both"/>
        <w:rPr>
          <w:rStyle w:val="hl41"/>
          <w:rFonts w:eastAsia="Arial Unicode MS"/>
          <w:b w:val="0"/>
          <w:sz w:val="18"/>
          <w:szCs w:val="18"/>
          <w:lang w:eastAsia="en-US"/>
        </w:rPr>
      </w:pPr>
      <w:r>
        <w:rPr>
          <w:rStyle w:val="hl41"/>
          <w:rFonts w:eastAsia="Arial Unicode MS"/>
          <w:b w:val="0"/>
          <w:sz w:val="18"/>
          <w:szCs w:val="18"/>
        </w:rPr>
        <w:t xml:space="preserve"> </w:t>
      </w:r>
    </w:p>
    <w:p w:rsidR="001F3E22" w:rsidRDefault="001F3E22" w:rsidP="001F3E22">
      <w:pPr>
        <w:jc w:val="both"/>
        <w:rPr>
          <w:rStyle w:val="hl41"/>
          <w:rFonts w:eastAsia="Arial Unicode MS"/>
          <w:b w:val="0"/>
          <w:sz w:val="18"/>
          <w:szCs w:val="18"/>
        </w:rPr>
      </w:pPr>
    </w:p>
    <w:p w:rsidR="001F3E22" w:rsidRDefault="001F3E22" w:rsidP="001F3E22">
      <w:pPr>
        <w:rPr>
          <w:rStyle w:val="hl41"/>
          <w:rFonts w:eastAsia="Arial Unicode MS"/>
          <w:b w:val="0"/>
          <w:sz w:val="18"/>
          <w:szCs w:val="18"/>
        </w:rPr>
      </w:pPr>
      <w:r>
        <w:rPr>
          <w:rStyle w:val="hl41"/>
          <w:rFonts w:eastAsia="Arial Unicode MS"/>
          <w:b w:val="0"/>
          <w:sz w:val="18"/>
          <w:szCs w:val="18"/>
        </w:rPr>
        <w:t>Глава Краснооктябрьского</w:t>
      </w:r>
    </w:p>
    <w:p w:rsidR="001F3E22" w:rsidRDefault="001F3E22" w:rsidP="001F3E22">
      <w:pPr>
        <w:rPr>
          <w:rFonts w:eastAsia="Arial Unicode MS"/>
        </w:rPr>
      </w:pPr>
      <w:r>
        <w:rPr>
          <w:rStyle w:val="hl41"/>
          <w:rFonts w:eastAsia="Arial Unicode MS"/>
          <w:b w:val="0"/>
          <w:sz w:val="18"/>
          <w:szCs w:val="18"/>
        </w:rPr>
        <w:t xml:space="preserve"> сельского поселения                                                                                                                  А.С.Сапрыкин</w:t>
      </w:r>
    </w:p>
    <w:p w:rsidR="001F3E22" w:rsidRDefault="001F3E22"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1F3E22">
      <w:pPr>
        <w:rPr>
          <w:rFonts w:ascii="обычный" w:hAnsi="обычный"/>
        </w:rPr>
      </w:pPr>
    </w:p>
    <w:p w:rsidR="00565F81" w:rsidRDefault="00565F81" w:rsidP="00565F81">
      <w:pPr>
        <w:ind w:left="5400"/>
        <w:jc w:val="right"/>
        <w:rPr>
          <w:sz w:val="16"/>
          <w:szCs w:val="16"/>
        </w:rPr>
      </w:pPr>
      <w:r>
        <w:rPr>
          <w:sz w:val="16"/>
          <w:szCs w:val="16"/>
        </w:rPr>
        <w:lastRenderedPageBreak/>
        <w:t>Приложение 9</w:t>
      </w:r>
    </w:p>
    <w:p w:rsidR="00565F81" w:rsidRDefault="00565F81" w:rsidP="00565F81">
      <w:pPr>
        <w:ind w:left="5400"/>
        <w:jc w:val="right"/>
        <w:rPr>
          <w:sz w:val="16"/>
          <w:szCs w:val="16"/>
        </w:rPr>
      </w:pPr>
      <w:r>
        <w:rPr>
          <w:sz w:val="16"/>
          <w:szCs w:val="16"/>
        </w:rPr>
        <w:t xml:space="preserve">                                        к решению сельской Думы </w:t>
      </w:r>
    </w:p>
    <w:p w:rsidR="00565F81" w:rsidRDefault="00565F81" w:rsidP="00565F81">
      <w:pPr>
        <w:ind w:left="5400"/>
        <w:jc w:val="right"/>
        <w:rPr>
          <w:sz w:val="16"/>
          <w:szCs w:val="16"/>
        </w:rPr>
      </w:pPr>
      <w:r>
        <w:rPr>
          <w:sz w:val="16"/>
          <w:szCs w:val="16"/>
        </w:rPr>
        <w:t xml:space="preserve">                                        Краснооктябрьского сельского </w:t>
      </w:r>
      <w:proofErr w:type="gramStart"/>
      <w:r>
        <w:rPr>
          <w:sz w:val="16"/>
          <w:szCs w:val="16"/>
        </w:rPr>
        <w:t>поселении</w:t>
      </w:r>
      <w:proofErr w:type="gramEnd"/>
      <w:r>
        <w:rPr>
          <w:sz w:val="16"/>
          <w:szCs w:val="16"/>
        </w:rPr>
        <w:t xml:space="preserve">  </w:t>
      </w:r>
    </w:p>
    <w:p w:rsidR="00565F81" w:rsidRDefault="00565F81" w:rsidP="00565F81">
      <w:pPr>
        <w:ind w:left="5400"/>
        <w:jc w:val="right"/>
        <w:rPr>
          <w:sz w:val="16"/>
          <w:szCs w:val="16"/>
        </w:rPr>
      </w:pPr>
      <w:r>
        <w:rPr>
          <w:sz w:val="16"/>
          <w:szCs w:val="16"/>
        </w:rPr>
        <w:t xml:space="preserve">                                        от  ноября 2020 года  № </w:t>
      </w:r>
    </w:p>
    <w:p w:rsidR="00565F81" w:rsidRDefault="00565F81" w:rsidP="00565F81">
      <w:pPr>
        <w:rPr>
          <w:b/>
          <w:sz w:val="16"/>
          <w:szCs w:val="16"/>
        </w:rPr>
      </w:pPr>
      <w:r>
        <w:rPr>
          <w:sz w:val="16"/>
          <w:szCs w:val="16"/>
        </w:rPr>
        <w:t xml:space="preserve">                                                                                                  </w:t>
      </w:r>
      <w:r>
        <w:rPr>
          <w:b/>
          <w:sz w:val="16"/>
          <w:szCs w:val="16"/>
        </w:rPr>
        <w:t>ПРОЕКТ</w:t>
      </w:r>
    </w:p>
    <w:p w:rsidR="00565F81" w:rsidRDefault="00565F81" w:rsidP="00565F81">
      <w:pPr>
        <w:rPr>
          <w:rStyle w:val="hl41"/>
          <w:bCs w:val="0"/>
          <w:sz w:val="16"/>
          <w:szCs w:val="16"/>
        </w:rPr>
      </w:pPr>
      <w:r>
        <w:rPr>
          <w:b/>
          <w:sz w:val="16"/>
          <w:szCs w:val="16"/>
        </w:rPr>
        <w:t xml:space="preserve">                                                                                                                                           </w:t>
      </w:r>
    </w:p>
    <w:p w:rsidR="00565F81" w:rsidRDefault="00565F81" w:rsidP="00565F81">
      <w:pPr>
        <w:jc w:val="center"/>
        <w:rPr>
          <w:rStyle w:val="hl41"/>
          <w:b w:val="0"/>
          <w:sz w:val="16"/>
          <w:szCs w:val="16"/>
        </w:rPr>
      </w:pPr>
      <w:r>
        <w:rPr>
          <w:b/>
          <w:sz w:val="16"/>
          <w:szCs w:val="16"/>
        </w:rPr>
        <w:t>Распределение расходов бюджета Краснооктябрьского сельского поселения  на 2022-2023 года по разделам и  подразделам, целевым статьям и видам расходов функциональной классификации</w:t>
      </w:r>
    </w:p>
    <w:p w:rsidR="00565F81" w:rsidRDefault="00565F81" w:rsidP="00565F81">
      <w:pPr>
        <w:pStyle w:val="Web"/>
        <w:spacing w:before="0" w:after="0"/>
        <w:jc w:val="right"/>
        <w:rPr>
          <w:rStyle w:val="hl41"/>
          <w:rFonts w:ascii="Times New Roman" w:hAnsi="Times New Roman"/>
          <w:b w:val="0"/>
          <w:sz w:val="16"/>
          <w:szCs w:val="16"/>
        </w:rPr>
      </w:pPr>
      <w:r>
        <w:rPr>
          <w:rStyle w:val="hl41"/>
          <w:b w:val="0"/>
          <w:sz w:val="16"/>
          <w:szCs w:val="16"/>
        </w:rPr>
        <w:t>(рублей)</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900"/>
        <w:gridCol w:w="900"/>
        <w:gridCol w:w="995"/>
        <w:gridCol w:w="709"/>
        <w:gridCol w:w="931"/>
        <w:gridCol w:w="9"/>
        <w:gridCol w:w="956"/>
      </w:tblGrid>
      <w:tr w:rsidR="00565F81" w:rsidTr="00565F81">
        <w:trPr>
          <w:trHeight w:val="353"/>
        </w:trPr>
        <w:tc>
          <w:tcPr>
            <w:tcW w:w="5040" w:type="dxa"/>
            <w:vMerge w:val="restart"/>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Наименование показателя</w:t>
            </w:r>
          </w:p>
          <w:p w:rsidR="00565F81" w:rsidRDefault="00565F81">
            <w:pPr>
              <w:pStyle w:val="Web"/>
              <w:spacing w:before="0" w:after="0"/>
              <w:jc w:val="center"/>
              <w:rPr>
                <w:rStyle w:val="hl41"/>
                <w:rFonts w:ascii="Times New Roman" w:hAnsi="Times New Roman"/>
                <w:b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Раздел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Подраздел</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Целевая статья расходов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Вид расходов</w:t>
            </w:r>
          </w:p>
        </w:tc>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Сумма</w:t>
            </w:r>
          </w:p>
        </w:tc>
      </w:tr>
      <w:tr w:rsidR="00565F81" w:rsidTr="00565F81">
        <w:trPr>
          <w:trHeight w:val="206"/>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565F81" w:rsidRDefault="00565F81">
            <w:pPr>
              <w:rPr>
                <w:rStyle w:val="hl41"/>
                <w:rFonts w:eastAsia="Arial Unicode MS"/>
                <w:b w:val="0"/>
                <w:sz w:val="16"/>
                <w:szCs w:val="16"/>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65F81" w:rsidRDefault="00565F81">
            <w:pPr>
              <w:rPr>
                <w:rStyle w:val="hl41"/>
                <w:rFonts w:eastAsia="Arial Unicode MS"/>
                <w:b w:val="0"/>
                <w:sz w:val="16"/>
                <w:szCs w:val="16"/>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65F81" w:rsidRDefault="00565F81">
            <w:pPr>
              <w:rPr>
                <w:rStyle w:val="hl41"/>
                <w:rFonts w:eastAsia="Arial Unicode MS"/>
                <w:b w:val="0"/>
                <w:sz w:val="16"/>
                <w:szCs w:val="16"/>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65F81" w:rsidRDefault="00565F81">
            <w:pPr>
              <w:rPr>
                <w:rStyle w:val="hl41"/>
                <w:rFonts w:eastAsia="Arial Unicode MS"/>
                <w:b w:val="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5F81" w:rsidRDefault="00565F81">
            <w:pPr>
              <w:rPr>
                <w:rStyle w:val="hl41"/>
                <w:rFonts w:eastAsia="Arial Unicode MS"/>
                <w:b w:val="0"/>
                <w:sz w:val="16"/>
                <w:szCs w:val="16"/>
                <w:lang w:eastAsia="en-US"/>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2022</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2023</w:t>
            </w:r>
          </w:p>
        </w:tc>
      </w:tr>
      <w:tr w:rsidR="00565F81" w:rsidTr="00565F81">
        <w:trPr>
          <w:trHeight w:val="184"/>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 xml:space="preserve">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1826712</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1723712</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Функционирование высшего должностного лица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572000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572000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Обеспечение деятельности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572000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572000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572000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572000</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100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572000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572000</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Функционирование местных администраций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i/>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i/>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1254712</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1151712</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Обеспечение деятельности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90 0</w:t>
            </w: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i/>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1247212</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1144212</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Центральный аппарат</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1242912</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 xml:space="preserve">1139912  </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90  0</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100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1092912</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 xml:space="preserve">969912    </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 xml:space="preserve">Закупка товаров, работ и услуг для муниципальных нужд </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150000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 xml:space="preserve">     170000</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Организация деятельности административной комиссий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4300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4300</w:t>
            </w:r>
          </w:p>
        </w:tc>
      </w:tr>
      <w:tr w:rsidR="00565F81" w:rsidTr="00565F81">
        <w:trPr>
          <w:trHeight w:val="318"/>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4300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4300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Резервные фонды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11</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4500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4500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 xml:space="preserve">01 </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11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4500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4500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Резервные фонды местных администраций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11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4500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4500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11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800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4500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4500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99 0</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853</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3000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НАЦИОНАЛЬНАЯ ОБОРОНА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86700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90200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proofErr w:type="spellStart"/>
            <w:r>
              <w:rPr>
                <w:rStyle w:val="hl41"/>
                <w:i/>
                <w:sz w:val="16"/>
                <w:szCs w:val="16"/>
              </w:rPr>
              <w:t>Непрограммные</w:t>
            </w:r>
            <w:proofErr w:type="spellEnd"/>
            <w:r>
              <w:rPr>
                <w:rStyle w:val="hl41"/>
                <w:i/>
                <w:sz w:val="16"/>
                <w:szCs w:val="16"/>
              </w:rPr>
              <w:t xml:space="preserve">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86700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90200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86700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90200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lastRenderedPageBreak/>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100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 xml:space="preserve">       86700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90200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280000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290000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Мероприятия по пожарной безопасности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10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280000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290000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3252000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3305000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Дорожное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09</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3252000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3305000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i/>
                <w:sz w:val="16"/>
                <w:szCs w:val="16"/>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09</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3252000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3305000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Содержание и ремонт автомобильных дорог</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09</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 xml:space="preserve">                   3252000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3305000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09</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3252000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3305000</w:t>
            </w:r>
          </w:p>
        </w:tc>
      </w:tr>
      <w:tr w:rsidR="00565F81" w:rsidTr="00565F81">
        <w:trPr>
          <w:trHeight w:val="381"/>
        </w:trPr>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00 </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37000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 xml:space="preserve">     38000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5000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6000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02</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5000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6000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Благоустройство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i/>
                <w:sz w:val="16"/>
                <w:szCs w:val="16"/>
              </w:rPr>
            </w:pPr>
            <w:r>
              <w:rPr>
                <w:rStyle w:val="hl41"/>
                <w:i/>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32000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32000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Прочие мероприятия по благоустройству городских округов и поселений</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03</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30 0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2000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Образование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Молодежная политика</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07</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99 0</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40"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2000</w:t>
            </w:r>
          </w:p>
        </w:tc>
        <w:tc>
          <w:tcPr>
            <w:tcW w:w="956"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 xml:space="preserve">КУЛЬТУРА, КИНЕМАТОГРАФИЯ </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400000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500000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Культура</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01</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i/>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i/>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400000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500000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i/>
                <w:sz w:val="16"/>
                <w:szCs w:val="16"/>
              </w:rPr>
            </w:pPr>
            <w:r>
              <w:rPr>
                <w:rStyle w:val="hl41"/>
                <w:i/>
                <w:sz w:val="16"/>
                <w:szCs w:val="16"/>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01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i/>
                <w:sz w:val="16"/>
                <w:szCs w:val="16"/>
              </w:rPr>
            </w:pPr>
            <w:r>
              <w:rPr>
                <w:rStyle w:val="hl41"/>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i/>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400000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i/>
                <w:sz w:val="16"/>
                <w:szCs w:val="16"/>
              </w:rPr>
            </w:pPr>
            <w:r>
              <w:rPr>
                <w:rStyle w:val="hl41"/>
                <w:i/>
                <w:sz w:val="16"/>
                <w:szCs w:val="16"/>
              </w:rPr>
              <w:t>500000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i/>
                <w:sz w:val="16"/>
                <w:szCs w:val="16"/>
              </w:rPr>
            </w:pPr>
            <w:r>
              <w:rPr>
                <w:rStyle w:val="hl41"/>
                <w:b w:val="0"/>
                <w:i/>
                <w:sz w:val="16"/>
                <w:szCs w:val="16"/>
              </w:rPr>
              <w:t>Дворцы и дома культуры, другие учреждения культуры и средств массовой информации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01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i/>
                <w:sz w:val="16"/>
                <w:szCs w:val="16"/>
              </w:rPr>
            </w:pPr>
            <w:r>
              <w:rPr>
                <w:rStyle w:val="hl41"/>
                <w:b w:val="0"/>
                <w:i/>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i/>
                <w:sz w:val="16"/>
                <w:szCs w:val="16"/>
              </w:rPr>
            </w:pPr>
            <w:r>
              <w:rPr>
                <w:rStyle w:val="hl41"/>
                <w:b w:val="0"/>
                <w:i/>
                <w:sz w:val="16"/>
                <w:szCs w:val="16"/>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400000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i/>
                <w:sz w:val="16"/>
                <w:szCs w:val="16"/>
              </w:rPr>
            </w:pPr>
            <w:r>
              <w:rPr>
                <w:rStyle w:val="hl41"/>
                <w:b w:val="0"/>
                <w:i/>
                <w:sz w:val="16"/>
                <w:szCs w:val="16"/>
              </w:rPr>
              <w:t>500000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t>Расходы на выплату персоналу в целях обеспечения выполнения функций муниципальными органами, казёнными учреждениями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100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350000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01</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100000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150000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387488</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 xml:space="preserve">      387488</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СРЕДСТВА МАССОВОЙ ИНФОРМАЦИИ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rPr>
                <w:rStyle w:val="hl41"/>
                <w:rFonts w:ascii="Times New Roman" w:hAnsi="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1000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sz w:val="16"/>
                <w:szCs w:val="16"/>
              </w:rPr>
            </w:pPr>
            <w:r>
              <w:rPr>
                <w:rStyle w:val="hl41"/>
                <w:sz w:val="16"/>
                <w:szCs w:val="16"/>
              </w:rPr>
              <w:t>Не программные мероприятия органов местного самоуправления</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12 </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sz w:val="16"/>
                <w:szCs w:val="16"/>
              </w:rPr>
            </w:pPr>
            <w:r>
              <w:rPr>
                <w:rStyle w:val="hl41"/>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sz w:val="16"/>
                <w:szCs w:val="16"/>
              </w:rPr>
            </w:pPr>
            <w:r>
              <w:rPr>
                <w:rStyle w:val="hl41"/>
                <w:sz w:val="16"/>
                <w:szCs w:val="16"/>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1000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sz w:val="16"/>
                <w:szCs w:val="16"/>
              </w:rPr>
              <w:t>Другие вопросы в области средств массовой информации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1000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w:t>
            </w:r>
          </w:p>
        </w:tc>
      </w:tr>
      <w:tr w:rsidR="00565F81" w:rsidTr="00565F81">
        <w:tc>
          <w:tcPr>
            <w:tcW w:w="504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rPr>
                <w:rStyle w:val="hl41"/>
                <w:rFonts w:ascii="Times New Roman" w:hAnsi="Times New Roman"/>
                <w:b w:val="0"/>
                <w:sz w:val="16"/>
                <w:szCs w:val="16"/>
              </w:rPr>
            </w:pPr>
            <w:r>
              <w:rPr>
                <w:rStyle w:val="hl41"/>
                <w:b w:val="0"/>
                <w:i/>
                <w:sz w:val="16"/>
                <w:szCs w:val="16"/>
              </w:rPr>
              <w:lastRenderedPageBreak/>
              <w:t>Закупка товаров, работ и услуг для муниципальных нужд</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04</w:t>
            </w:r>
          </w:p>
        </w:tc>
        <w:tc>
          <w:tcPr>
            <w:tcW w:w="995"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spacing w:before="0" w:after="0"/>
              <w:jc w:val="center"/>
              <w:rPr>
                <w:rStyle w:val="hl41"/>
                <w:rFonts w:ascii="Times New Roman" w:hAnsi="Times New Roman"/>
                <w:b w:val="0"/>
                <w:sz w:val="16"/>
                <w:szCs w:val="16"/>
              </w:rPr>
            </w:pPr>
            <w:r>
              <w:rPr>
                <w:rStyle w:val="hl41"/>
                <w:b w:val="0"/>
                <w:sz w:val="16"/>
                <w:szCs w:val="16"/>
              </w:rPr>
              <w:t xml:space="preserve">99 0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center"/>
              <w:rPr>
                <w:rStyle w:val="hl41"/>
                <w:rFonts w:ascii="Times New Roman" w:hAnsi="Times New Roman"/>
                <w:b w:val="0"/>
                <w:sz w:val="16"/>
                <w:szCs w:val="16"/>
              </w:rPr>
            </w:pPr>
            <w:r>
              <w:rPr>
                <w:rStyle w:val="hl41"/>
                <w:b w:val="0"/>
                <w:sz w:val="16"/>
                <w:szCs w:val="16"/>
              </w:rPr>
              <w:t>200</w:t>
            </w: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1000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b w:val="0"/>
                <w:sz w:val="16"/>
                <w:szCs w:val="16"/>
              </w:rPr>
            </w:pPr>
            <w:r>
              <w:rPr>
                <w:rStyle w:val="hl41"/>
                <w:b w:val="0"/>
                <w:sz w:val="16"/>
                <w:szCs w:val="16"/>
              </w:rPr>
              <w:t>3000</w:t>
            </w:r>
          </w:p>
        </w:tc>
      </w:tr>
      <w:tr w:rsidR="00565F81" w:rsidTr="00565F81">
        <w:trPr>
          <w:trHeight w:val="361"/>
        </w:trPr>
        <w:tc>
          <w:tcPr>
            <w:tcW w:w="5040"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p w:rsidR="00565F81" w:rsidRDefault="00565F81">
            <w:pPr>
              <w:pStyle w:val="Web"/>
              <w:spacing w:before="0" w:after="0"/>
              <w:jc w:val="center"/>
              <w:rPr>
                <w:rStyle w:val="hl41"/>
                <w:rFonts w:ascii="Times New Roman" w:hAnsi="Times New Roman"/>
                <w:sz w:val="16"/>
                <w:szCs w:val="16"/>
              </w:rPr>
            </w:pPr>
            <w:r>
              <w:rPr>
                <w:rStyle w:val="hl41"/>
                <w:sz w:val="16"/>
                <w:szCs w:val="16"/>
              </w:rPr>
              <w:t>ИТОГО РАСХОДОВ:</w:t>
            </w:r>
          </w:p>
        </w:tc>
        <w:tc>
          <w:tcPr>
            <w:tcW w:w="900"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995"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spacing w:before="0" w:after="0"/>
              <w:jc w:val="center"/>
              <w:rPr>
                <w:rStyle w:val="hl41"/>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65F81" w:rsidRDefault="00565F81">
            <w:pPr>
              <w:pStyle w:val="Web"/>
              <w:jc w:val="center"/>
              <w:rPr>
                <w:rStyle w:val="hl41"/>
                <w:rFonts w:ascii="Times New Roman" w:hAnsi="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jc w:val="right"/>
              <w:rPr>
                <w:rStyle w:val="hl41"/>
                <w:rFonts w:ascii="Times New Roman" w:hAnsi="Times New Roman"/>
                <w:sz w:val="16"/>
                <w:szCs w:val="16"/>
              </w:rPr>
            </w:pPr>
            <w:r>
              <w:rPr>
                <w:rStyle w:val="hl41"/>
                <w:sz w:val="16"/>
                <w:szCs w:val="16"/>
              </w:rPr>
              <w:t>6272900</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565F81" w:rsidRDefault="00565F81">
            <w:pPr>
              <w:pStyle w:val="Web"/>
              <w:rPr>
                <w:rStyle w:val="hl41"/>
                <w:rFonts w:ascii="Times New Roman" w:hAnsi="Times New Roman"/>
                <w:sz w:val="16"/>
                <w:szCs w:val="16"/>
              </w:rPr>
            </w:pPr>
            <w:r>
              <w:rPr>
                <w:rStyle w:val="hl41"/>
                <w:sz w:val="16"/>
                <w:szCs w:val="16"/>
              </w:rPr>
              <w:t xml:space="preserve">   6340400</w:t>
            </w:r>
          </w:p>
        </w:tc>
      </w:tr>
    </w:tbl>
    <w:p w:rsidR="00565F81" w:rsidRDefault="00565F81" w:rsidP="00565F81">
      <w:pPr>
        <w:jc w:val="both"/>
        <w:rPr>
          <w:rStyle w:val="hl41"/>
          <w:rFonts w:eastAsia="Arial Unicode MS"/>
          <w:b w:val="0"/>
          <w:sz w:val="16"/>
          <w:szCs w:val="16"/>
          <w:lang w:eastAsia="en-US"/>
        </w:rPr>
      </w:pPr>
    </w:p>
    <w:p w:rsidR="00565F81" w:rsidRDefault="00565F81" w:rsidP="00565F81">
      <w:pPr>
        <w:jc w:val="both"/>
        <w:rPr>
          <w:rStyle w:val="hl41"/>
          <w:rFonts w:eastAsia="Arial Unicode MS"/>
          <w:b w:val="0"/>
          <w:sz w:val="16"/>
          <w:szCs w:val="16"/>
        </w:rPr>
      </w:pPr>
    </w:p>
    <w:p w:rsidR="00565F81" w:rsidRDefault="00565F81" w:rsidP="00565F81">
      <w:pPr>
        <w:jc w:val="both"/>
        <w:rPr>
          <w:rFonts w:eastAsia="Arial Unicode MS"/>
        </w:rPr>
      </w:pPr>
      <w:r>
        <w:rPr>
          <w:rStyle w:val="hl41"/>
          <w:rFonts w:eastAsia="Arial Unicode MS"/>
          <w:b w:val="0"/>
          <w:sz w:val="16"/>
          <w:szCs w:val="16"/>
        </w:rPr>
        <w:t xml:space="preserve">Глава  Краснооктябрьского сельского поселения                                                                                                                       А.С.Сапрыкин   </w:t>
      </w:r>
    </w:p>
    <w:p w:rsidR="00565F81" w:rsidRPr="00F366A8" w:rsidRDefault="00565F81" w:rsidP="001F3E22">
      <w:pPr>
        <w:rPr>
          <w:rFonts w:ascii="обычный" w:hAnsi="обычный"/>
        </w:rPr>
      </w:pPr>
    </w:p>
    <w:sectPr w:rsidR="00565F81" w:rsidRPr="00F366A8" w:rsidSect="009C4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B051B"/>
    <w:multiLevelType w:val="hybridMultilevel"/>
    <w:tmpl w:val="25B4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92435"/>
    <w:multiLevelType w:val="hybridMultilevel"/>
    <w:tmpl w:val="A7F88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C87"/>
    <w:rsid w:val="0000721F"/>
    <w:rsid w:val="00030B25"/>
    <w:rsid w:val="0005256C"/>
    <w:rsid w:val="000904E7"/>
    <w:rsid w:val="00096F9C"/>
    <w:rsid w:val="000D2010"/>
    <w:rsid w:val="000D3C99"/>
    <w:rsid w:val="000E6D51"/>
    <w:rsid w:val="000F7EEB"/>
    <w:rsid w:val="00117B41"/>
    <w:rsid w:val="00134930"/>
    <w:rsid w:val="00173E1B"/>
    <w:rsid w:val="001A63A4"/>
    <w:rsid w:val="001F3E22"/>
    <w:rsid w:val="001F4A72"/>
    <w:rsid w:val="00223C6E"/>
    <w:rsid w:val="002261AC"/>
    <w:rsid w:val="00247AA6"/>
    <w:rsid w:val="0026293B"/>
    <w:rsid w:val="00270F5A"/>
    <w:rsid w:val="00285A27"/>
    <w:rsid w:val="002F1437"/>
    <w:rsid w:val="00336D23"/>
    <w:rsid w:val="003461CD"/>
    <w:rsid w:val="00352CD2"/>
    <w:rsid w:val="00386855"/>
    <w:rsid w:val="00402A46"/>
    <w:rsid w:val="00407CAA"/>
    <w:rsid w:val="0047461C"/>
    <w:rsid w:val="00486F8A"/>
    <w:rsid w:val="00492683"/>
    <w:rsid w:val="004B0EFF"/>
    <w:rsid w:val="004B7C67"/>
    <w:rsid w:val="004D1E51"/>
    <w:rsid w:val="00513F34"/>
    <w:rsid w:val="005474F0"/>
    <w:rsid w:val="00565F81"/>
    <w:rsid w:val="00572635"/>
    <w:rsid w:val="005E1C33"/>
    <w:rsid w:val="005E7D77"/>
    <w:rsid w:val="005F7C0B"/>
    <w:rsid w:val="00611096"/>
    <w:rsid w:val="00616882"/>
    <w:rsid w:val="006C7C02"/>
    <w:rsid w:val="007941B9"/>
    <w:rsid w:val="007D7CB0"/>
    <w:rsid w:val="007E4F43"/>
    <w:rsid w:val="008211F8"/>
    <w:rsid w:val="00841A97"/>
    <w:rsid w:val="00861167"/>
    <w:rsid w:val="008A5C87"/>
    <w:rsid w:val="008D3A21"/>
    <w:rsid w:val="009066B4"/>
    <w:rsid w:val="0091209A"/>
    <w:rsid w:val="00914614"/>
    <w:rsid w:val="00925651"/>
    <w:rsid w:val="00930442"/>
    <w:rsid w:val="009375A8"/>
    <w:rsid w:val="00961366"/>
    <w:rsid w:val="00985E1B"/>
    <w:rsid w:val="009A6A0D"/>
    <w:rsid w:val="009B6E9F"/>
    <w:rsid w:val="009B77B6"/>
    <w:rsid w:val="009C241C"/>
    <w:rsid w:val="009C4B2F"/>
    <w:rsid w:val="009C5A75"/>
    <w:rsid w:val="009F1852"/>
    <w:rsid w:val="00A2092C"/>
    <w:rsid w:val="00A40E68"/>
    <w:rsid w:val="00A476C8"/>
    <w:rsid w:val="00A81615"/>
    <w:rsid w:val="00A96E84"/>
    <w:rsid w:val="00B366DF"/>
    <w:rsid w:val="00BC7C8A"/>
    <w:rsid w:val="00BD2914"/>
    <w:rsid w:val="00BD7369"/>
    <w:rsid w:val="00BE4C9A"/>
    <w:rsid w:val="00BF013C"/>
    <w:rsid w:val="00C7062D"/>
    <w:rsid w:val="00D56BEF"/>
    <w:rsid w:val="00D71E54"/>
    <w:rsid w:val="00D85EAD"/>
    <w:rsid w:val="00D91855"/>
    <w:rsid w:val="00DA489A"/>
    <w:rsid w:val="00E64150"/>
    <w:rsid w:val="00EB0548"/>
    <w:rsid w:val="00EB0F48"/>
    <w:rsid w:val="00EB1E72"/>
    <w:rsid w:val="00EC69D5"/>
    <w:rsid w:val="00EE7778"/>
    <w:rsid w:val="00F144D8"/>
    <w:rsid w:val="00F366A8"/>
    <w:rsid w:val="00F423CD"/>
    <w:rsid w:val="00F42888"/>
    <w:rsid w:val="00F575FC"/>
    <w:rsid w:val="00FB09F7"/>
    <w:rsid w:val="00FD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4F0"/>
    <w:pPr>
      <w:keepNext/>
      <w:jc w:val="both"/>
      <w:outlineLvl w:val="0"/>
    </w:pPr>
    <w:rPr>
      <w:sz w:val="28"/>
      <w:szCs w:val="20"/>
    </w:rPr>
  </w:style>
  <w:style w:type="paragraph" w:styleId="2">
    <w:name w:val="heading 2"/>
    <w:basedOn w:val="a"/>
    <w:next w:val="a"/>
    <w:link w:val="20"/>
    <w:semiHidden/>
    <w:unhideWhenUsed/>
    <w:qFormat/>
    <w:rsid w:val="005474F0"/>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A96E8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8211F8"/>
    <w:pPr>
      <w:overflowPunct w:val="0"/>
      <w:autoSpaceDE w:val="0"/>
      <w:autoSpaceDN w:val="0"/>
      <w:adjustRightInd w:val="0"/>
      <w:spacing w:before="20" w:after="20"/>
      <w:ind w:firstLine="708"/>
      <w:jc w:val="both"/>
    </w:pPr>
    <w:rPr>
      <w:sz w:val="28"/>
      <w:szCs w:val="28"/>
    </w:rPr>
  </w:style>
  <w:style w:type="character" w:customStyle="1" w:styleId="22">
    <w:name w:val="Основной текст с отступом 2 Знак"/>
    <w:basedOn w:val="a0"/>
    <w:link w:val="21"/>
    <w:semiHidden/>
    <w:rsid w:val="008211F8"/>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386855"/>
    <w:rPr>
      <w:color w:val="0000FF"/>
      <w:u w:val="single"/>
    </w:rPr>
  </w:style>
  <w:style w:type="paragraph" w:styleId="a4">
    <w:name w:val="List Paragraph"/>
    <w:basedOn w:val="a"/>
    <w:uiPriority w:val="34"/>
    <w:qFormat/>
    <w:rsid w:val="00D85EA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semiHidden/>
    <w:unhideWhenUsed/>
    <w:rsid w:val="005474F0"/>
    <w:pPr>
      <w:spacing w:after="12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99"/>
    <w:semiHidden/>
    <w:rsid w:val="005474F0"/>
  </w:style>
  <w:style w:type="character" w:customStyle="1" w:styleId="10">
    <w:name w:val="Заголовок 1 Знак"/>
    <w:basedOn w:val="a0"/>
    <w:link w:val="1"/>
    <w:rsid w:val="005474F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474F0"/>
    <w:rPr>
      <w:rFonts w:ascii="Arial" w:eastAsia="Times New Roman" w:hAnsi="Arial" w:cs="Arial"/>
      <w:b/>
      <w:bCs/>
      <w:i/>
      <w:iCs/>
      <w:sz w:val="28"/>
      <w:szCs w:val="28"/>
      <w:lang w:eastAsia="ru-RU"/>
    </w:rPr>
  </w:style>
  <w:style w:type="paragraph" w:styleId="a7">
    <w:name w:val="Title"/>
    <w:basedOn w:val="a"/>
    <w:link w:val="a8"/>
    <w:qFormat/>
    <w:rsid w:val="005474F0"/>
    <w:pPr>
      <w:jc w:val="center"/>
    </w:pPr>
    <w:rPr>
      <w:sz w:val="32"/>
      <w:szCs w:val="20"/>
    </w:rPr>
  </w:style>
  <w:style w:type="character" w:customStyle="1" w:styleId="a8">
    <w:name w:val="Название Знак"/>
    <w:basedOn w:val="a0"/>
    <w:link w:val="a7"/>
    <w:rsid w:val="005474F0"/>
    <w:rPr>
      <w:rFonts w:ascii="Times New Roman" w:eastAsia="Times New Roman" w:hAnsi="Times New Roman" w:cs="Times New Roman"/>
      <w:sz w:val="32"/>
      <w:szCs w:val="20"/>
      <w:lang w:eastAsia="ru-RU"/>
    </w:rPr>
  </w:style>
  <w:style w:type="paragraph" w:styleId="a9">
    <w:name w:val="Subtitle"/>
    <w:basedOn w:val="a"/>
    <w:link w:val="aa"/>
    <w:qFormat/>
    <w:rsid w:val="005474F0"/>
    <w:pPr>
      <w:jc w:val="center"/>
    </w:pPr>
    <w:rPr>
      <w:sz w:val="28"/>
      <w:szCs w:val="20"/>
    </w:rPr>
  </w:style>
  <w:style w:type="character" w:customStyle="1" w:styleId="aa">
    <w:name w:val="Подзаголовок Знак"/>
    <w:basedOn w:val="a0"/>
    <w:link w:val="a9"/>
    <w:rsid w:val="005474F0"/>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A96E84"/>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rsid w:val="00A96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E4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eb">
    <w:name w:val="Обычный (Web)"/>
    <w:basedOn w:val="a"/>
    <w:rsid w:val="001F3E22"/>
    <w:pPr>
      <w:spacing w:before="100" w:after="100"/>
    </w:pPr>
    <w:rPr>
      <w:rFonts w:ascii="Arial Unicode MS" w:eastAsia="Arial Unicode MS" w:hAnsi="Arial Unicode MS"/>
      <w:lang w:eastAsia="en-US"/>
    </w:rPr>
  </w:style>
  <w:style w:type="character" w:customStyle="1" w:styleId="hl41">
    <w:name w:val="hl41"/>
    <w:basedOn w:val="a0"/>
    <w:rsid w:val="001F3E22"/>
    <w:rPr>
      <w:b/>
      <w:bCs/>
      <w:sz w:val="20"/>
      <w:szCs w:val="20"/>
    </w:rPr>
  </w:style>
</w:styles>
</file>

<file path=word/webSettings.xml><?xml version="1.0" encoding="utf-8"?>
<w:webSettings xmlns:r="http://schemas.openxmlformats.org/officeDocument/2006/relationships" xmlns:w="http://schemas.openxmlformats.org/wordprocessingml/2006/main">
  <w:divs>
    <w:div w:id="260529536">
      <w:bodyDiv w:val="1"/>
      <w:marLeft w:val="0"/>
      <w:marRight w:val="0"/>
      <w:marTop w:val="0"/>
      <w:marBottom w:val="0"/>
      <w:divBdr>
        <w:top w:val="none" w:sz="0" w:space="0" w:color="auto"/>
        <w:left w:val="none" w:sz="0" w:space="0" w:color="auto"/>
        <w:bottom w:val="none" w:sz="0" w:space="0" w:color="auto"/>
        <w:right w:val="none" w:sz="0" w:space="0" w:color="auto"/>
      </w:divBdr>
    </w:div>
    <w:div w:id="411005521">
      <w:bodyDiv w:val="1"/>
      <w:marLeft w:val="0"/>
      <w:marRight w:val="0"/>
      <w:marTop w:val="0"/>
      <w:marBottom w:val="0"/>
      <w:divBdr>
        <w:top w:val="none" w:sz="0" w:space="0" w:color="auto"/>
        <w:left w:val="none" w:sz="0" w:space="0" w:color="auto"/>
        <w:bottom w:val="none" w:sz="0" w:space="0" w:color="auto"/>
        <w:right w:val="none" w:sz="0" w:space="0" w:color="auto"/>
      </w:divBdr>
    </w:div>
    <w:div w:id="678771558">
      <w:bodyDiv w:val="1"/>
      <w:marLeft w:val="0"/>
      <w:marRight w:val="0"/>
      <w:marTop w:val="0"/>
      <w:marBottom w:val="0"/>
      <w:divBdr>
        <w:top w:val="none" w:sz="0" w:space="0" w:color="auto"/>
        <w:left w:val="none" w:sz="0" w:space="0" w:color="auto"/>
        <w:bottom w:val="none" w:sz="0" w:space="0" w:color="auto"/>
        <w:right w:val="none" w:sz="0" w:space="0" w:color="auto"/>
      </w:divBdr>
    </w:div>
    <w:div w:id="758715631">
      <w:bodyDiv w:val="1"/>
      <w:marLeft w:val="0"/>
      <w:marRight w:val="0"/>
      <w:marTop w:val="0"/>
      <w:marBottom w:val="0"/>
      <w:divBdr>
        <w:top w:val="none" w:sz="0" w:space="0" w:color="auto"/>
        <w:left w:val="none" w:sz="0" w:space="0" w:color="auto"/>
        <w:bottom w:val="none" w:sz="0" w:space="0" w:color="auto"/>
        <w:right w:val="none" w:sz="0" w:space="0" w:color="auto"/>
      </w:divBdr>
    </w:div>
    <w:div w:id="854810686">
      <w:bodyDiv w:val="1"/>
      <w:marLeft w:val="0"/>
      <w:marRight w:val="0"/>
      <w:marTop w:val="0"/>
      <w:marBottom w:val="0"/>
      <w:divBdr>
        <w:top w:val="none" w:sz="0" w:space="0" w:color="auto"/>
        <w:left w:val="none" w:sz="0" w:space="0" w:color="auto"/>
        <w:bottom w:val="none" w:sz="0" w:space="0" w:color="auto"/>
        <w:right w:val="none" w:sz="0" w:space="0" w:color="auto"/>
      </w:divBdr>
    </w:div>
    <w:div w:id="988943127">
      <w:bodyDiv w:val="1"/>
      <w:marLeft w:val="0"/>
      <w:marRight w:val="0"/>
      <w:marTop w:val="0"/>
      <w:marBottom w:val="0"/>
      <w:divBdr>
        <w:top w:val="none" w:sz="0" w:space="0" w:color="auto"/>
        <w:left w:val="none" w:sz="0" w:space="0" w:color="auto"/>
        <w:bottom w:val="none" w:sz="0" w:space="0" w:color="auto"/>
        <w:right w:val="none" w:sz="0" w:space="0" w:color="auto"/>
      </w:divBdr>
    </w:div>
    <w:div w:id="998727724">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90854095">
      <w:bodyDiv w:val="1"/>
      <w:marLeft w:val="0"/>
      <w:marRight w:val="0"/>
      <w:marTop w:val="0"/>
      <w:marBottom w:val="0"/>
      <w:divBdr>
        <w:top w:val="none" w:sz="0" w:space="0" w:color="auto"/>
        <w:left w:val="none" w:sz="0" w:space="0" w:color="auto"/>
        <w:bottom w:val="none" w:sz="0" w:space="0" w:color="auto"/>
        <w:right w:val="none" w:sz="0" w:space="0" w:color="auto"/>
      </w:divBdr>
    </w:div>
    <w:div w:id="1138456805">
      <w:bodyDiv w:val="1"/>
      <w:marLeft w:val="0"/>
      <w:marRight w:val="0"/>
      <w:marTop w:val="0"/>
      <w:marBottom w:val="0"/>
      <w:divBdr>
        <w:top w:val="none" w:sz="0" w:space="0" w:color="auto"/>
        <w:left w:val="none" w:sz="0" w:space="0" w:color="auto"/>
        <w:bottom w:val="none" w:sz="0" w:space="0" w:color="auto"/>
        <w:right w:val="none" w:sz="0" w:space="0" w:color="auto"/>
      </w:divBdr>
    </w:div>
    <w:div w:id="1545601413">
      <w:bodyDiv w:val="1"/>
      <w:marLeft w:val="0"/>
      <w:marRight w:val="0"/>
      <w:marTop w:val="0"/>
      <w:marBottom w:val="0"/>
      <w:divBdr>
        <w:top w:val="none" w:sz="0" w:space="0" w:color="auto"/>
        <w:left w:val="none" w:sz="0" w:space="0" w:color="auto"/>
        <w:bottom w:val="none" w:sz="0" w:space="0" w:color="auto"/>
        <w:right w:val="none" w:sz="0" w:space="0" w:color="auto"/>
      </w:divBdr>
    </w:div>
    <w:div w:id="1593397918">
      <w:bodyDiv w:val="1"/>
      <w:marLeft w:val="0"/>
      <w:marRight w:val="0"/>
      <w:marTop w:val="0"/>
      <w:marBottom w:val="0"/>
      <w:divBdr>
        <w:top w:val="none" w:sz="0" w:space="0" w:color="auto"/>
        <w:left w:val="none" w:sz="0" w:space="0" w:color="auto"/>
        <w:bottom w:val="none" w:sz="0" w:space="0" w:color="auto"/>
        <w:right w:val="none" w:sz="0" w:space="0" w:color="auto"/>
      </w:divBdr>
    </w:div>
    <w:div w:id="1676953633">
      <w:bodyDiv w:val="1"/>
      <w:marLeft w:val="0"/>
      <w:marRight w:val="0"/>
      <w:marTop w:val="0"/>
      <w:marBottom w:val="0"/>
      <w:divBdr>
        <w:top w:val="none" w:sz="0" w:space="0" w:color="auto"/>
        <w:left w:val="none" w:sz="0" w:space="0" w:color="auto"/>
        <w:bottom w:val="none" w:sz="0" w:space="0" w:color="auto"/>
        <w:right w:val="none" w:sz="0" w:space="0" w:color="auto"/>
      </w:divBdr>
    </w:div>
    <w:div w:id="21016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32</cp:revision>
  <cp:lastPrinted>2014-12-15T14:01:00Z</cp:lastPrinted>
  <dcterms:created xsi:type="dcterms:W3CDTF">2020-11-27T05:14:00Z</dcterms:created>
  <dcterms:modified xsi:type="dcterms:W3CDTF">2020-11-30T07:23:00Z</dcterms:modified>
</cp:coreProperties>
</file>